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22FAB" w14:textId="17B383BC" w:rsidR="000D5105" w:rsidRDefault="000D5105" w:rsidP="000D5105">
      <w:pPr>
        <w:pStyle w:val="BodyText"/>
      </w:pPr>
      <w:r>
        <w:t>Minutes of the Meeting of Meysey Hampton Parish Council held on</w:t>
      </w:r>
    </w:p>
    <w:p w14:paraId="5742D7F1" w14:textId="12D66C6B" w:rsidR="00BD30A5" w:rsidRDefault="00997FA3" w:rsidP="00CE771D">
      <w:pPr>
        <w:pStyle w:val="BodyText"/>
      </w:pPr>
      <w:proofErr w:type="gramStart"/>
      <w:r>
        <w:t xml:space="preserve">Wednesday, </w:t>
      </w:r>
      <w:r w:rsidR="001D0C62">
        <w:t xml:space="preserve"> </w:t>
      </w:r>
      <w:r w:rsidR="006603D9">
        <w:t>6</w:t>
      </w:r>
      <w:proofErr w:type="gramEnd"/>
      <w:r w:rsidR="006603D9" w:rsidRPr="006603D9">
        <w:rPr>
          <w:vertAlign w:val="superscript"/>
        </w:rPr>
        <w:t>th</w:t>
      </w:r>
      <w:r w:rsidR="006603D9">
        <w:t xml:space="preserve"> December </w:t>
      </w:r>
      <w:r w:rsidR="006E47C0">
        <w:t>2023</w:t>
      </w:r>
    </w:p>
    <w:p w14:paraId="0E3FBE2D" w14:textId="77777777" w:rsidR="00A57D5A" w:rsidRDefault="00A57D5A" w:rsidP="00BD30A5">
      <w:pPr>
        <w:rPr>
          <w:lang w:val="en-GB"/>
        </w:rPr>
      </w:pPr>
    </w:p>
    <w:p w14:paraId="3A632A25" w14:textId="77777777" w:rsidR="00BD30A5" w:rsidRDefault="00BD30A5" w:rsidP="00BD30A5">
      <w:pPr>
        <w:rPr>
          <w:lang w:val="en-GB"/>
        </w:rPr>
      </w:pPr>
      <w:r w:rsidRPr="00C774F3">
        <w:rPr>
          <w:u w:val="single"/>
          <w:lang w:val="en-GB"/>
        </w:rPr>
        <w:t>Present</w:t>
      </w:r>
      <w:r>
        <w:rPr>
          <w:lang w:val="en-GB"/>
        </w:rPr>
        <w:t>:</w:t>
      </w:r>
    </w:p>
    <w:p w14:paraId="044D4147" w14:textId="77777777" w:rsidR="00F70BA7" w:rsidRDefault="00BD30A5" w:rsidP="00BD30A5">
      <w:pPr>
        <w:rPr>
          <w:lang w:val="en-GB"/>
        </w:rPr>
      </w:pPr>
      <w:r>
        <w:rPr>
          <w:lang w:val="en-GB"/>
        </w:rPr>
        <w:t xml:space="preserve">Councillor Roger Case </w:t>
      </w:r>
    </w:p>
    <w:p w14:paraId="0954A603" w14:textId="6FF717F3" w:rsidR="00033E70" w:rsidRDefault="00F70BA7" w:rsidP="00BD30A5">
      <w:pPr>
        <w:rPr>
          <w:lang w:val="en-GB"/>
        </w:rPr>
      </w:pPr>
      <w:r>
        <w:rPr>
          <w:lang w:val="en-GB"/>
        </w:rPr>
        <w:t>Councillor Mark Naylor</w:t>
      </w:r>
      <w:r w:rsidR="00BD30A5">
        <w:rPr>
          <w:lang w:val="en-GB"/>
        </w:rPr>
        <w:t xml:space="preserve">  </w:t>
      </w:r>
    </w:p>
    <w:p w14:paraId="0F716908" w14:textId="68A20A20" w:rsidR="00DF1945" w:rsidRDefault="00DF1945" w:rsidP="00BD30A5">
      <w:pPr>
        <w:rPr>
          <w:lang w:val="en-GB"/>
        </w:rPr>
      </w:pPr>
      <w:r>
        <w:rPr>
          <w:lang w:val="en-GB"/>
        </w:rPr>
        <w:t>Councillor Margaret Pursch</w:t>
      </w:r>
    </w:p>
    <w:p w14:paraId="2B6B63CA" w14:textId="2521C42E" w:rsidR="00587D49" w:rsidRDefault="00587D49" w:rsidP="00BD30A5">
      <w:pPr>
        <w:rPr>
          <w:lang w:val="en-GB"/>
        </w:rPr>
      </w:pPr>
      <w:r>
        <w:rPr>
          <w:lang w:val="en-GB"/>
        </w:rPr>
        <w:t>Councillor Simon Michelson</w:t>
      </w:r>
    </w:p>
    <w:p w14:paraId="5F18C988" w14:textId="535EC0AF" w:rsidR="000C0C75" w:rsidRDefault="00DB5E8D" w:rsidP="00BD30A5">
      <w:pPr>
        <w:rPr>
          <w:lang w:val="en-GB"/>
        </w:rPr>
      </w:pPr>
      <w:r>
        <w:rPr>
          <w:lang w:val="en-GB"/>
        </w:rPr>
        <w:t>Councillo</w:t>
      </w:r>
      <w:r w:rsidR="00767CF6">
        <w:rPr>
          <w:lang w:val="en-GB"/>
        </w:rPr>
        <w:t>r</w:t>
      </w:r>
      <w:r>
        <w:rPr>
          <w:lang w:val="en-GB"/>
        </w:rPr>
        <w:t xml:space="preserve"> Jan</w:t>
      </w:r>
      <w:r w:rsidR="00CE771D">
        <w:rPr>
          <w:lang w:val="en-GB"/>
        </w:rPr>
        <w:t>e</w:t>
      </w:r>
      <w:r>
        <w:rPr>
          <w:lang w:val="en-GB"/>
        </w:rPr>
        <w:t xml:space="preserve"> O’Dell</w:t>
      </w:r>
    </w:p>
    <w:p w14:paraId="49D12CEC" w14:textId="464569BF" w:rsidR="00CB7076" w:rsidRDefault="00CB7076" w:rsidP="00BD30A5">
      <w:pPr>
        <w:rPr>
          <w:lang w:val="en-GB"/>
        </w:rPr>
      </w:pPr>
      <w:r>
        <w:rPr>
          <w:lang w:val="en-GB"/>
        </w:rPr>
        <w:t>Councillor Alison Williamson</w:t>
      </w:r>
    </w:p>
    <w:p w14:paraId="56D747E7" w14:textId="1BEE53C5" w:rsidR="00767CF6" w:rsidRDefault="00767CF6" w:rsidP="00BD30A5">
      <w:pPr>
        <w:rPr>
          <w:lang w:val="en-GB"/>
        </w:rPr>
      </w:pPr>
    </w:p>
    <w:p w14:paraId="4C751F50" w14:textId="77777777" w:rsidR="00767CF6" w:rsidRDefault="00767CF6" w:rsidP="00CE771D">
      <w:pPr>
        <w:rPr>
          <w:lang w:val="en-GB"/>
        </w:rPr>
      </w:pPr>
    </w:p>
    <w:p w14:paraId="6C11A030" w14:textId="0C6B03CC" w:rsidR="00CE771D" w:rsidRDefault="00CE771D" w:rsidP="00CE771D">
      <w:pPr>
        <w:rPr>
          <w:lang w:val="en-GB"/>
        </w:rPr>
      </w:pPr>
      <w:r>
        <w:rPr>
          <w:lang w:val="en-GB"/>
        </w:rPr>
        <w:t>Clerk:</w:t>
      </w:r>
      <w:r>
        <w:rPr>
          <w:lang w:val="en-GB"/>
        </w:rPr>
        <w:tab/>
        <w:t>Joan Jenkins</w:t>
      </w:r>
    </w:p>
    <w:p w14:paraId="007D5AA4" w14:textId="640AFB86" w:rsidR="00767CF6" w:rsidRDefault="00767CF6" w:rsidP="00CE771D">
      <w:pPr>
        <w:rPr>
          <w:lang w:val="en-GB"/>
        </w:rPr>
      </w:pPr>
    </w:p>
    <w:p w14:paraId="14603B7F" w14:textId="7BD70603" w:rsidR="00767CF6" w:rsidRDefault="00233200" w:rsidP="00CE771D">
      <w:pPr>
        <w:rPr>
          <w:lang w:val="en-GB"/>
        </w:rPr>
      </w:pPr>
      <w:r>
        <w:rPr>
          <w:lang w:val="en-GB"/>
        </w:rPr>
        <w:t>5</w:t>
      </w:r>
      <w:r w:rsidR="00CB7076">
        <w:rPr>
          <w:lang w:val="en-GB"/>
        </w:rPr>
        <w:t xml:space="preserve"> </w:t>
      </w:r>
      <w:r w:rsidR="000C0C75">
        <w:rPr>
          <w:lang w:val="en-GB"/>
        </w:rPr>
        <w:t>M</w:t>
      </w:r>
      <w:r w:rsidR="00767CF6">
        <w:rPr>
          <w:lang w:val="en-GB"/>
        </w:rPr>
        <w:t>embers of the public</w:t>
      </w:r>
    </w:p>
    <w:p w14:paraId="0A6FAB6A" w14:textId="77777777" w:rsidR="002E680A" w:rsidRDefault="002E680A" w:rsidP="00BD30A5">
      <w:pPr>
        <w:rPr>
          <w:lang w:val="en-GB"/>
        </w:rPr>
      </w:pPr>
    </w:p>
    <w:p w14:paraId="5878C700" w14:textId="2F81CC2B" w:rsidR="004B66CB" w:rsidRPr="00767CF6" w:rsidRDefault="00BD7F5F" w:rsidP="00BD30A5">
      <w:pPr>
        <w:rPr>
          <w:lang w:val="en-GB"/>
        </w:rPr>
      </w:pPr>
      <w:r>
        <w:rPr>
          <w:lang w:val="en-GB"/>
        </w:rPr>
        <w:t xml:space="preserve">The meeting </w:t>
      </w:r>
      <w:r w:rsidR="00A57D5A">
        <w:rPr>
          <w:lang w:val="en-GB"/>
        </w:rPr>
        <w:t xml:space="preserve">opened at </w:t>
      </w:r>
      <w:r w:rsidR="000F1DC0">
        <w:rPr>
          <w:lang w:val="en-GB"/>
        </w:rPr>
        <w:t>1</w:t>
      </w:r>
      <w:r w:rsidR="00702211">
        <w:rPr>
          <w:lang w:val="en-GB"/>
        </w:rPr>
        <w:t>9</w:t>
      </w:r>
      <w:r w:rsidR="000F1DC0">
        <w:rPr>
          <w:lang w:val="en-GB"/>
        </w:rPr>
        <w:t>.</w:t>
      </w:r>
      <w:r w:rsidR="000C0C75">
        <w:rPr>
          <w:lang w:val="en-GB"/>
        </w:rPr>
        <w:t>3</w:t>
      </w:r>
      <w:r w:rsidR="00CB7076">
        <w:rPr>
          <w:lang w:val="en-GB"/>
        </w:rPr>
        <w:t>0</w:t>
      </w:r>
      <w:r w:rsidR="00A57D5A">
        <w:rPr>
          <w:lang w:val="en-GB"/>
        </w:rPr>
        <w:t xml:space="preserve"> and </w:t>
      </w:r>
      <w:r>
        <w:rPr>
          <w:lang w:val="en-GB"/>
        </w:rPr>
        <w:t>took place in Meysey Hampton</w:t>
      </w:r>
      <w:r w:rsidR="00767CF6">
        <w:rPr>
          <w:lang w:val="en-GB"/>
        </w:rPr>
        <w:t xml:space="preserve"> </w:t>
      </w:r>
      <w:r w:rsidR="004E0B31">
        <w:rPr>
          <w:lang w:val="en-GB"/>
        </w:rPr>
        <w:t>Village</w:t>
      </w:r>
      <w:r w:rsidR="00767CF6">
        <w:rPr>
          <w:lang w:val="en-GB"/>
        </w:rPr>
        <w:t xml:space="preserve"> Hall</w:t>
      </w:r>
      <w:r w:rsidR="004B66CB">
        <w:rPr>
          <w:lang w:val="en-GB"/>
        </w:rPr>
        <w:t>.</w:t>
      </w:r>
      <w:r>
        <w:rPr>
          <w:lang w:val="en-GB"/>
        </w:rPr>
        <w:t xml:space="preserve">  </w:t>
      </w:r>
    </w:p>
    <w:p w14:paraId="6BBE6C49" w14:textId="77777777" w:rsidR="002E680A" w:rsidRPr="00A57D5A" w:rsidRDefault="002E680A" w:rsidP="00BD30A5">
      <w:pPr>
        <w:rPr>
          <w:iCs/>
          <w:lang w:val="en-GB"/>
        </w:rPr>
      </w:pPr>
    </w:p>
    <w:p w14:paraId="43E84119" w14:textId="2C771E3F" w:rsidR="007735DA" w:rsidRDefault="007735DA" w:rsidP="00BD30A5">
      <w:pPr>
        <w:rPr>
          <w:u w:val="single"/>
          <w:lang w:val="en-GB"/>
        </w:rPr>
      </w:pPr>
      <w:r>
        <w:rPr>
          <w:u w:val="single"/>
          <w:lang w:val="en-GB"/>
        </w:rPr>
        <w:t>Agenda Item 1</w:t>
      </w:r>
    </w:p>
    <w:p w14:paraId="2D729A73" w14:textId="7C2E025C" w:rsidR="00CB7076" w:rsidRDefault="00233200" w:rsidP="00CB7076">
      <w:pPr>
        <w:rPr>
          <w:lang w:val="en-GB"/>
        </w:rPr>
      </w:pPr>
      <w:r>
        <w:rPr>
          <w:lang w:val="en-GB"/>
        </w:rPr>
        <w:t>Cllr Don</w:t>
      </w:r>
      <w:r w:rsidR="00056C46">
        <w:rPr>
          <w:lang w:val="en-GB"/>
        </w:rPr>
        <w:t xml:space="preserve">nellan and </w:t>
      </w:r>
      <w:r w:rsidR="00CB7076">
        <w:rPr>
          <w:lang w:val="en-GB"/>
        </w:rPr>
        <w:t>District and County Councillor Lisa Spivey sent apologies for absence</w:t>
      </w:r>
      <w:r w:rsidR="00056C46">
        <w:rPr>
          <w:lang w:val="en-GB"/>
        </w:rPr>
        <w:t>.</w:t>
      </w:r>
    </w:p>
    <w:p w14:paraId="5C12CD24" w14:textId="77777777" w:rsidR="001D0C62" w:rsidRPr="001D0C62" w:rsidRDefault="001D0C62" w:rsidP="00BD30A5">
      <w:pPr>
        <w:rPr>
          <w:lang w:val="en-GB"/>
        </w:rPr>
      </w:pPr>
    </w:p>
    <w:p w14:paraId="5FD62667" w14:textId="23B14A2C" w:rsidR="00E5227F" w:rsidRPr="007735DA" w:rsidRDefault="00E5227F" w:rsidP="00BD30A5">
      <w:pPr>
        <w:rPr>
          <w:u w:val="single"/>
          <w:lang w:val="en-GB"/>
        </w:rPr>
      </w:pPr>
      <w:r>
        <w:rPr>
          <w:u w:val="single"/>
          <w:lang w:val="en-GB"/>
        </w:rPr>
        <w:t>Agenda Item 2</w:t>
      </w:r>
    </w:p>
    <w:p w14:paraId="01C67B7F" w14:textId="63DD37E8" w:rsidR="00E5227F" w:rsidRDefault="001F5606" w:rsidP="00E5227F">
      <w:pPr>
        <w:rPr>
          <w:lang w:val="en-GB"/>
        </w:rPr>
      </w:pPr>
      <w:r>
        <w:rPr>
          <w:lang w:val="en-GB"/>
        </w:rPr>
        <w:t>Th</w:t>
      </w:r>
      <w:r w:rsidR="00F70BA7">
        <w:rPr>
          <w:lang w:val="en-GB"/>
        </w:rPr>
        <w:t xml:space="preserve">ere were </w:t>
      </w:r>
      <w:r w:rsidR="00793464">
        <w:rPr>
          <w:lang w:val="en-GB"/>
        </w:rPr>
        <w:t xml:space="preserve">no </w:t>
      </w:r>
      <w:r w:rsidR="00F70BA7">
        <w:rPr>
          <w:lang w:val="en-GB"/>
        </w:rPr>
        <w:t>declarations of</w:t>
      </w:r>
      <w:r w:rsidR="0061671E" w:rsidRPr="007735DA">
        <w:rPr>
          <w:lang w:val="en-GB"/>
        </w:rPr>
        <w:t xml:space="preserve"> interest</w:t>
      </w:r>
      <w:r w:rsidR="001D0C62">
        <w:rPr>
          <w:lang w:val="en-GB"/>
        </w:rPr>
        <w:t xml:space="preserve"> in the</w:t>
      </w:r>
      <w:r w:rsidR="00974D67">
        <w:rPr>
          <w:lang w:val="en-GB"/>
        </w:rPr>
        <w:t xml:space="preserve"> </w:t>
      </w:r>
      <w:proofErr w:type="gramStart"/>
      <w:r w:rsidR="001D0C62">
        <w:rPr>
          <w:lang w:val="en-GB"/>
        </w:rPr>
        <w:t>Agenda</w:t>
      </w:r>
      <w:proofErr w:type="gramEnd"/>
      <w:r w:rsidR="001D0C62">
        <w:rPr>
          <w:lang w:val="en-GB"/>
        </w:rPr>
        <w:t>.</w:t>
      </w:r>
    </w:p>
    <w:p w14:paraId="5B3C034C" w14:textId="51C61252" w:rsidR="00793464" w:rsidRPr="00E5227F" w:rsidRDefault="00793464" w:rsidP="00E5227F">
      <w:pPr>
        <w:rPr>
          <w:lang w:val="en-GB"/>
        </w:rPr>
      </w:pPr>
    </w:p>
    <w:p w14:paraId="53397BA3" w14:textId="0C386BCF" w:rsidR="00A9527B" w:rsidRPr="007D2314" w:rsidRDefault="00E5227F" w:rsidP="005A5387">
      <w:pPr>
        <w:jc w:val="both"/>
      </w:pPr>
      <w:r>
        <w:rPr>
          <w:u w:val="single"/>
        </w:rPr>
        <w:t xml:space="preserve">Agenda Item </w:t>
      </w:r>
      <w:r w:rsidR="000C0C75">
        <w:rPr>
          <w:u w:val="single"/>
        </w:rPr>
        <w:t>3</w:t>
      </w:r>
    </w:p>
    <w:p w14:paraId="133EBDD6" w14:textId="240B9A9E" w:rsidR="004B66CB" w:rsidRDefault="004B66CB" w:rsidP="004B66CB">
      <w:r>
        <w:t xml:space="preserve">The minutes of the meeting held on </w:t>
      </w:r>
      <w:r w:rsidR="000C0C75">
        <w:t>1</w:t>
      </w:r>
      <w:r w:rsidR="00056C46">
        <w:t>3</w:t>
      </w:r>
      <w:r w:rsidR="00056C46" w:rsidRPr="00056C46">
        <w:rPr>
          <w:vertAlign w:val="superscript"/>
        </w:rPr>
        <w:t>th</w:t>
      </w:r>
      <w:r w:rsidR="00056C46">
        <w:t xml:space="preserve"> September</w:t>
      </w:r>
      <w:r w:rsidR="00CB7076">
        <w:t xml:space="preserve"> </w:t>
      </w:r>
      <w:r w:rsidR="001D0C62">
        <w:t>2023</w:t>
      </w:r>
      <w:r>
        <w:t xml:space="preserve"> were approved as being a true and accurate reflection of that meeting and signed by Cllr Case</w:t>
      </w:r>
      <w:r w:rsidR="002806B9">
        <w:t>.</w:t>
      </w:r>
    </w:p>
    <w:p w14:paraId="3F80E0A4" w14:textId="77777777" w:rsidR="004B66CB" w:rsidRDefault="004B66CB" w:rsidP="004D13DF">
      <w:pPr>
        <w:pStyle w:val="ListParagraph"/>
        <w:ind w:left="0"/>
        <w:jc w:val="both"/>
      </w:pPr>
    </w:p>
    <w:p w14:paraId="2A3D5823" w14:textId="0902A9E6" w:rsidR="007C77BE" w:rsidRDefault="006768D1" w:rsidP="006757B0">
      <w:pPr>
        <w:rPr>
          <w:u w:val="single"/>
        </w:rPr>
      </w:pPr>
      <w:r>
        <w:rPr>
          <w:u w:val="single"/>
        </w:rPr>
        <w:t xml:space="preserve">Agenda Item </w:t>
      </w:r>
      <w:r w:rsidR="00EF1854">
        <w:rPr>
          <w:u w:val="single"/>
        </w:rPr>
        <w:t>4</w:t>
      </w:r>
      <w:r w:rsidR="007D2314">
        <w:rPr>
          <w:u w:val="single"/>
        </w:rPr>
        <w:t>:</w:t>
      </w:r>
      <w:r w:rsidR="002B7C0D">
        <w:rPr>
          <w:u w:val="single"/>
        </w:rPr>
        <w:t xml:space="preserve"> </w:t>
      </w:r>
      <w:r>
        <w:rPr>
          <w:u w:val="single"/>
        </w:rPr>
        <w:t xml:space="preserve"> M</w:t>
      </w:r>
      <w:r w:rsidR="0047490A">
        <w:rPr>
          <w:u w:val="single"/>
        </w:rPr>
        <w:t>atters Arising</w:t>
      </w:r>
      <w:r w:rsidR="00F37D82">
        <w:rPr>
          <w:u w:val="single"/>
        </w:rPr>
        <w:t>:</w:t>
      </w:r>
    </w:p>
    <w:p w14:paraId="0ED763A2" w14:textId="413A24A9" w:rsidR="00056C46" w:rsidRDefault="00D7686C" w:rsidP="006757B0">
      <w:r>
        <w:rPr>
          <w:u w:val="single"/>
        </w:rPr>
        <w:t>Coronation Tree:</w:t>
      </w:r>
      <w:r>
        <w:t xml:space="preserve">  Cllr Case confirmed that two </w:t>
      </w:r>
      <w:r w:rsidR="001704C1">
        <w:t xml:space="preserve">trees, a </w:t>
      </w:r>
      <w:r>
        <w:t xml:space="preserve">Hawthorn </w:t>
      </w:r>
      <w:r w:rsidR="001704C1">
        <w:t xml:space="preserve">and a </w:t>
      </w:r>
      <w:r w:rsidR="00436C9A">
        <w:t>C</w:t>
      </w:r>
      <w:r w:rsidR="001704C1">
        <w:t xml:space="preserve">rab </w:t>
      </w:r>
      <w:r w:rsidR="00436C9A">
        <w:t>A</w:t>
      </w:r>
      <w:r w:rsidR="001704C1">
        <w:t xml:space="preserve">pple, </w:t>
      </w:r>
      <w:r>
        <w:t xml:space="preserve">had been ordered and thanks were given to Mrs. Sue Cresser-Brown for selecting and arranging the order.   </w:t>
      </w:r>
      <w:r w:rsidR="001979A8">
        <w:t>P</w:t>
      </w:r>
      <w:r>
        <w:t xml:space="preserve">lanting is still to be arranged but Cllr O’Dell suggested that children from the school should be involved, which was agreed </w:t>
      </w:r>
      <w:r w:rsidR="001979A8">
        <w:t>to be</w:t>
      </w:r>
      <w:r>
        <w:t xml:space="preserve"> an excellent idea.</w:t>
      </w:r>
    </w:p>
    <w:p w14:paraId="631A2811" w14:textId="77777777" w:rsidR="003346B7" w:rsidRDefault="003346B7" w:rsidP="006757B0"/>
    <w:p w14:paraId="7DB9B304" w14:textId="4B1A8394" w:rsidR="00D7686C" w:rsidRDefault="00D7686C" w:rsidP="006757B0">
      <w:r>
        <w:rPr>
          <w:u w:val="single"/>
        </w:rPr>
        <w:t>Phone Box:</w:t>
      </w:r>
      <w:r>
        <w:t xml:space="preserve">  Cllr Michelson explained to the meeting that Mr. Luke Horwat has approached the Council with an offer to paint the phone box, and Cllr Michelson will be contacting him to make the arrangements.  Mr. Horwat has historical family connections with the village.</w:t>
      </w:r>
    </w:p>
    <w:p w14:paraId="30C3B6A7" w14:textId="77777777" w:rsidR="003346B7" w:rsidRDefault="003346B7" w:rsidP="006757B0"/>
    <w:p w14:paraId="711C4B17" w14:textId="4A3AD631" w:rsidR="002A6801" w:rsidRDefault="002A6801" w:rsidP="006757B0">
      <w:r w:rsidRPr="002A6801">
        <w:rPr>
          <w:u w:val="single"/>
        </w:rPr>
        <w:t>Thames Water</w:t>
      </w:r>
      <w:r>
        <w:t>:</w:t>
      </w:r>
      <w:r w:rsidR="00620AF2">
        <w:t xml:space="preserve">  Julie Moulton’s email of 30</w:t>
      </w:r>
      <w:r w:rsidR="00620AF2" w:rsidRPr="00620AF2">
        <w:rPr>
          <w:vertAlign w:val="superscript"/>
        </w:rPr>
        <w:t>th</w:t>
      </w:r>
      <w:r w:rsidR="00620AF2">
        <w:t xml:space="preserve"> November advised the Parish Council that further issues had developed in the pumping station rising main and the tankers are again in daily use.  The Clerk reported she had spoken to her that day and was told that an inconsistency in the flow at peak and </w:t>
      </w:r>
      <w:proofErr w:type="gramStart"/>
      <w:r w:rsidR="00620AF2">
        <w:t>off peak</w:t>
      </w:r>
      <w:proofErr w:type="gramEnd"/>
      <w:r w:rsidR="00620AF2">
        <w:t xml:space="preserve"> times was being investigated. She gave a long list of investigative actions now being taken in conjunction with the Capital Project Team to identify the problem.  She </w:t>
      </w:r>
      <w:proofErr w:type="gramStart"/>
      <w:r w:rsidR="00620AF2">
        <w:t>would</w:t>
      </w:r>
      <w:proofErr w:type="gramEnd"/>
      <w:r w:rsidR="00620AF2">
        <w:t xml:space="preserve"> be attending a meeting on 8</w:t>
      </w:r>
      <w:r w:rsidR="00620AF2" w:rsidRPr="00620AF2">
        <w:rPr>
          <w:vertAlign w:val="superscript"/>
        </w:rPr>
        <w:t>th</w:t>
      </w:r>
      <w:r w:rsidR="00620AF2">
        <w:t xml:space="preserve"> December and issuing an update letter/email to the PC and residents at the end of the week.   The </w:t>
      </w:r>
      <w:r w:rsidR="0085349C">
        <w:t xml:space="preserve">PC </w:t>
      </w:r>
      <w:r w:rsidR="00620AF2">
        <w:t xml:space="preserve">meeting was opened to members of the public, with residents directly affected describing excessive noise levels and the </w:t>
      </w:r>
      <w:r w:rsidR="0085349C">
        <w:t xml:space="preserve">consequences of tanker </w:t>
      </w:r>
      <w:r w:rsidR="0085349C">
        <w:lastRenderedPageBreak/>
        <w:t xml:space="preserve">movements during wet winter conditions creating </w:t>
      </w:r>
      <w:r w:rsidR="00620AF2">
        <w:t xml:space="preserve">inconvenience </w:t>
      </w:r>
      <w:r w:rsidR="0085349C">
        <w:t xml:space="preserve">and </w:t>
      </w:r>
      <w:r w:rsidR="00620AF2">
        <w:t xml:space="preserve">further erosion to </w:t>
      </w:r>
      <w:r w:rsidR="001979A8">
        <w:t>ground</w:t>
      </w:r>
      <w:r w:rsidR="00620AF2">
        <w:t xml:space="preserve"> surfaces</w:t>
      </w:r>
      <w:r w:rsidR="0085349C">
        <w:t>.</w:t>
      </w:r>
      <w:r w:rsidR="00620AF2">
        <w:t xml:space="preserve"> </w:t>
      </w:r>
      <w:r w:rsidR="0085349C">
        <w:t xml:space="preserve">   Cllr. Case will </w:t>
      </w:r>
      <w:r w:rsidR="00376B70">
        <w:t xml:space="preserve">speak to </w:t>
      </w:r>
      <w:r w:rsidR="0085349C">
        <w:t xml:space="preserve">D. Cllr Spivey and Sir </w:t>
      </w:r>
      <w:r w:rsidR="00376B70">
        <w:t>Geoffrey</w:t>
      </w:r>
      <w:r w:rsidR="0085349C">
        <w:t xml:space="preserve"> Clifton-Brown </w:t>
      </w:r>
      <w:r w:rsidR="00376B70">
        <w:t xml:space="preserve">MP about contacting and putting pressure on senior executives of Thames Water on our behalf. </w:t>
      </w:r>
    </w:p>
    <w:p w14:paraId="035A8359" w14:textId="77777777" w:rsidR="002A6801" w:rsidRPr="00D7686C" w:rsidRDefault="002A6801" w:rsidP="006757B0"/>
    <w:p w14:paraId="690CD89D" w14:textId="656F7E24" w:rsidR="005A12B9" w:rsidRDefault="00274395" w:rsidP="004950EA">
      <w:r>
        <w:rPr>
          <w:u w:val="single"/>
        </w:rPr>
        <w:t>Speed Watch</w:t>
      </w:r>
      <w:r w:rsidR="00CB7076">
        <w:rPr>
          <w:u w:val="single"/>
        </w:rPr>
        <w:t xml:space="preserve"> and Flashing</w:t>
      </w:r>
      <w:r w:rsidR="00BC723D">
        <w:rPr>
          <w:u w:val="single"/>
        </w:rPr>
        <w:t xml:space="preserve"> Sign</w:t>
      </w:r>
      <w:r>
        <w:rPr>
          <w:u w:val="single"/>
        </w:rPr>
        <w:t>:</w:t>
      </w:r>
      <w:r w:rsidR="002E02BE">
        <w:t xml:space="preserve">  Cllr Pursch reported that she has emailed Highways </w:t>
      </w:r>
      <w:r w:rsidR="004950EA">
        <w:t xml:space="preserve">again advising them that the Parish Council wish </w:t>
      </w:r>
      <w:r w:rsidR="002E02BE">
        <w:t xml:space="preserve">to </w:t>
      </w:r>
      <w:r w:rsidR="004950EA">
        <w:t xml:space="preserve">purchase and </w:t>
      </w:r>
      <w:r w:rsidR="002E02BE">
        <w:t>erect a new flashing s</w:t>
      </w:r>
      <w:r w:rsidR="00CB7076">
        <w:t>pee</w:t>
      </w:r>
      <w:r w:rsidR="006E64C8">
        <w:t>d</w:t>
      </w:r>
      <w:r w:rsidR="00CB7076">
        <w:t xml:space="preserve"> sign on the existing pole</w:t>
      </w:r>
      <w:r w:rsidR="004950EA">
        <w:t xml:space="preserve"> and if no objections are raised by Highways the Parish Council will proceed accordingly.  </w:t>
      </w:r>
      <w:r w:rsidR="00CB7076">
        <w:t xml:space="preserve"> </w:t>
      </w:r>
      <w:r w:rsidR="004950EA">
        <w:t>N</w:t>
      </w:r>
      <w:r w:rsidR="00CB7076">
        <w:t>o response has been received</w:t>
      </w:r>
      <w:r w:rsidR="004950EA">
        <w:t xml:space="preserve"> to that email and Cllr Pursch proposed that the purchase of the sign </w:t>
      </w:r>
      <w:r w:rsidR="00EB66AD">
        <w:t xml:space="preserve">previously discussed </w:t>
      </w:r>
      <w:r w:rsidR="00AD30C3">
        <w:t xml:space="preserve">and agreed in </w:t>
      </w:r>
      <w:r w:rsidR="00EB66AD">
        <w:t xml:space="preserve">Agenda Item </w:t>
      </w:r>
      <w:r w:rsidR="00AD30C3">
        <w:t>4</w:t>
      </w:r>
      <w:r w:rsidR="001979A8">
        <w:t>,</w:t>
      </w:r>
      <w:r w:rsidR="00AD30C3">
        <w:t xml:space="preserve"> 12</w:t>
      </w:r>
      <w:r w:rsidR="00AD30C3" w:rsidRPr="00AD30C3">
        <w:rPr>
          <w:vertAlign w:val="superscript"/>
        </w:rPr>
        <w:t>th</w:t>
      </w:r>
      <w:r w:rsidR="00AD30C3">
        <w:t xml:space="preserve"> July 2023 </w:t>
      </w:r>
      <w:r w:rsidR="004950EA">
        <w:t>should proceed</w:t>
      </w:r>
      <w:r w:rsidR="003346B7">
        <w:t>.</w:t>
      </w:r>
    </w:p>
    <w:p w14:paraId="3833CABE" w14:textId="77777777" w:rsidR="003346B7" w:rsidRDefault="003346B7" w:rsidP="004950EA"/>
    <w:p w14:paraId="2EFA2A84" w14:textId="6BB9F5A2" w:rsidR="003346B7" w:rsidRDefault="003346B7" w:rsidP="004950EA">
      <w:r>
        <w:rPr>
          <w:u w:val="single"/>
        </w:rPr>
        <w:t>Footpaths:</w:t>
      </w:r>
      <w:r w:rsidR="00D36262">
        <w:t xml:space="preserve">  Cllr Williamson has been supporting Mr. Jan Cowper</w:t>
      </w:r>
      <w:r w:rsidR="001979A8">
        <w:t xml:space="preserve"> in his endeavor to open permissive footpaths</w:t>
      </w:r>
      <w:r w:rsidR="00D36262">
        <w:t xml:space="preserve"> on routes between </w:t>
      </w:r>
      <w:proofErr w:type="spellStart"/>
      <w:r w:rsidR="00D36262">
        <w:t>Meysey</w:t>
      </w:r>
      <w:proofErr w:type="spellEnd"/>
      <w:r w:rsidR="00D36262">
        <w:t xml:space="preserve"> Hampton, Down </w:t>
      </w:r>
      <w:proofErr w:type="spellStart"/>
      <w:r w:rsidR="00D36262">
        <w:t>Ampney</w:t>
      </w:r>
      <w:proofErr w:type="spellEnd"/>
      <w:r w:rsidR="00D36262">
        <w:t xml:space="preserve"> and Fairford.   They had a meeting a few weeks ago </w:t>
      </w:r>
      <w:r w:rsidR="001979A8">
        <w:t>when they</w:t>
      </w:r>
      <w:r w:rsidR="00D36262">
        <w:t xml:space="preserve"> also discussed connections with Fairford and Marston </w:t>
      </w:r>
      <w:proofErr w:type="spellStart"/>
      <w:r w:rsidR="00D36262">
        <w:t>Meysey</w:t>
      </w:r>
      <w:proofErr w:type="spellEnd"/>
      <w:r w:rsidR="00D36262">
        <w:t xml:space="preserve">.   Mr. Cowper is now approaching local landowners with a view to opening discussions around permissive footpath routes </w:t>
      </w:r>
      <w:r w:rsidR="001979A8">
        <w:t xml:space="preserve">which are </w:t>
      </w:r>
      <w:r w:rsidR="00D36262">
        <w:t xml:space="preserve">perhaps limited to times of the year which would not impact on landowners’ commercial use of the land.    Cllr Williamson had also received an email from </w:t>
      </w:r>
      <w:r w:rsidR="00A1614E">
        <w:t xml:space="preserve">village resident, </w:t>
      </w:r>
      <w:r w:rsidR="00D36262">
        <w:t xml:space="preserve">Hilary </w:t>
      </w:r>
      <w:r w:rsidR="00A1614E">
        <w:t xml:space="preserve">Foulkes, describing her extensive use of the local footpath network and asking how and to whom she should report neglected or damaged areas of footpaths.  Cllr Williamson advised her to approach the landowner in the first instance and </w:t>
      </w:r>
      <w:r w:rsidR="001979A8">
        <w:t xml:space="preserve">to </w:t>
      </w:r>
      <w:r w:rsidR="00A1614E">
        <w:t>seek support from the local Ramblers association.    Cllr Case suggested that if she can give specific details of exact section</w:t>
      </w:r>
      <w:r w:rsidR="001979A8">
        <w:t>s</w:t>
      </w:r>
      <w:r w:rsidR="00A1614E">
        <w:t xml:space="preserve"> of footpath she is concerned about within the Parish, a letter could be sent from the PC to the landowner asking them to remedy the issue.</w:t>
      </w:r>
    </w:p>
    <w:p w14:paraId="2032BB03" w14:textId="77777777" w:rsidR="00A6550C" w:rsidRDefault="00A6550C" w:rsidP="004950EA"/>
    <w:p w14:paraId="23F84745" w14:textId="31EC129C" w:rsidR="00A6550C" w:rsidRPr="00A6550C" w:rsidRDefault="00A6550C" w:rsidP="004950EA">
      <w:pPr>
        <w:rPr>
          <w:lang w:val="en-GB"/>
        </w:rPr>
      </w:pPr>
      <w:r>
        <w:rPr>
          <w:u w:val="single"/>
        </w:rPr>
        <w:t>Carol</w:t>
      </w:r>
      <w:r w:rsidR="00D21B0D">
        <w:rPr>
          <w:u w:val="single"/>
        </w:rPr>
        <w:t>s</w:t>
      </w:r>
      <w:r>
        <w:rPr>
          <w:u w:val="single"/>
        </w:rPr>
        <w:t xml:space="preserve"> on the Green</w:t>
      </w:r>
      <w:r>
        <w:t>:  Cllr Case reported the Christmas Tree, kindly don</w:t>
      </w:r>
      <w:r w:rsidR="001979A8">
        <w:t>a</w:t>
      </w:r>
      <w:r>
        <w:t>ted by Chris Peachy, is up on the Green and many thanks are extended to Bob Green, Nigel Godwin and Andy Richardson for their help in selecting, transporting and successfully erecting the tree on a cold and wet day.</w:t>
      </w:r>
      <w:r w:rsidR="00D21B0D">
        <w:t xml:space="preserve">  Santa has accepted his invitation to attend, and the carol music is being supplied by Jean and Barry </w:t>
      </w:r>
      <w:proofErr w:type="spellStart"/>
      <w:r w:rsidR="00D21B0D">
        <w:t>Kilgareth</w:t>
      </w:r>
      <w:proofErr w:type="spellEnd"/>
      <w:r w:rsidR="00D21B0D">
        <w:t xml:space="preserve">.  Gathering on the Green </w:t>
      </w:r>
      <w:r w:rsidR="00424B96">
        <w:t xml:space="preserve">for Santa’s arrival </w:t>
      </w:r>
      <w:r w:rsidR="00D21B0D">
        <w:t>at 6 pm.</w:t>
      </w:r>
      <w:r w:rsidR="00424B96">
        <w:t xml:space="preserve"> </w:t>
      </w:r>
      <w:r w:rsidR="00121AE2">
        <w:t>on Thursday, 21</w:t>
      </w:r>
      <w:r w:rsidR="00121AE2" w:rsidRPr="00121AE2">
        <w:rPr>
          <w:vertAlign w:val="superscript"/>
        </w:rPr>
        <w:t>st</w:t>
      </w:r>
      <w:r w:rsidR="00121AE2">
        <w:t xml:space="preserve"> December.</w:t>
      </w:r>
    </w:p>
    <w:p w14:paraId="2CDEEFE1" w14:textId="77777777" w:rsidR="005A12B9" w:rsidRDefault="005A12B9" w:rsidP="005A12B9">
      <w:pPr>
        <w:rPr>
          <w:u w:val="single"/>
          <w:lang w:val="en-GB"/>
        </w:rPr>
      </w:pPr>
    </w:p>
    <w:p w14:paraId="7FA55357" w14:textId="6B5A22F1" w:rsidR="005A12B9" w:rsidRDefault="005A12B9" w:rsidP="005A12B9">
      <w:pPr>
        <w:jc w:val="center"/>
        <w:rPr>
          <w:u w:val="single"/>
          <w:lang w:val="en-GB"/>
        </w:rPr>
      </w:pPr>
      <w:r w:rsidRPr="00C17C7A">
        <w:rPr>
          <w:u w:val="single"/>
          <w:lang w:val="en-GB"/>
        </w:rPr>
        <w:t>District</w:t>
      </w:r>
      <w:r>
        <w:rPr>
          <w:u w:val="single"/>
          <w:lang w:val="en-GB"/>
        </w:rPr>
        <w:t xml:space="preserve"> and County </w:t>
      </w:r>
      <w:r w:rsidRPr="00C17C7A">
        <w:rPr>
          <w:u w:val="single"/>
          <w:lang w:val="en-GB"/>
        </w:rPr>
        <w:t>Councillor</w:t>
      </w:r>
      <w:r>
        <w:rPr>
          <w:u w:val="single"/>
          <w:lang w:val="en-GB"/>
        </w:rPr>
        <w:t xml:space="preserve"> Lisa S</w:t>
      </w:r>
      <w:r w:rsidRPr="00C17C7A">
        <w:rPr>
          <w:u w:val="single"/>
          <w:lang w:val="en-GB"/>
        </w:rPr>
        <w:t>pivey</w:t>
      </w:r>
    </w:p>
    <w:p w14:paraId="2AE295B0" w14:textId="1B158838" w:rsidR="005A12B9" w:rsidRDefault="005A12B9" w:rsidP="006757B0">
      <w:r w:rsidRPr="005A12B9">
        <w:t>Not present</w:t>
      </w:r>
      <w:r w:rsidR="00424B96">
        <w:t>.</w:t>
      </w:r>
      <w:r w:rsidR="00C61508">
        <w:t xml:space="preserve">  No report sent.</w:t>
      </w:r>
    </w:p>
    <w:p w14:paraId="2EB7DB35" w14:textId="77777777" w:rsidR="00C61508" w:rsidRDefault="00C61508" w:rsidP="006757B0"/>
    <w:p w14:paraId="572923A2" w14:textId="21AA51A3" w:rsidR="00C61508" w:rsidRDefault="00C61508" w:rsidP="00C61508">
      <w:pPr>
        <w:jc w:val="center"/>
        <w:rPr>
          <w:u w:val="single"/>
        </w:rPr>
      </w:pPr>
      <w:proofErr w:type="spellStart"/>
      <w:r w:rsidRPr="00C61508">
        <w:rPr>
          <w:u w:val="single"/>
        </w:rPr>
        <w:t>Councillor</w:t>
      </w:r>
      <w:proofErr w:type="spellEnd"/>
      <w:r w:rsidRPr="00C61508">
        <w:rPr>
          <w:u w:val="single"/>
        </w:rPr>
        <w:t xml:space="preserve"> Alison Williamson (Footpaths)</w:t>
      </w:r>
    </w:p>
    <w:p w14:paraId="1AE117D0" w14:textId="136A9587" w:rsidR="00C61508" w:rsidRPr="00C61508" w:rsidRDefault="00C61508" w:rsidP="00C61508">
      <w:r>
        <w:t xml:space="preserve">Cllr Williamson wished to bring attention to the problem of Ash Dieback disease which results in trees shedding their branches sometimes very suddenly and could be a danger to local walkers.    She suggested a letter be sent to local landowners through whose land the footpaths are routed, or where they overhang a public area, to alert them to the issue and ask them to check the condition of Ash and other trees on their lands where the public might walk.   </w:t>
      </w:r>
    </w:p>
    <w:p w14:paraId="2F7CADE0" w14:textId="77777777" w:rsidR="00E76114" w:rsidRDefault="00E76114" w:rsidP="006757B0">
      <w:pPr>
        <w:rPr>
          <w:u w:val="single"/>
        </w:rPr>
      </w:pPr>
    </w:p>
    <w:p w14:paraId="0CA6049F" w14:textId="4C2D9C36" w:rsidR="00E76114" w:rsidRPr="00CB6547" w:rsidRDefault="00E76114" w:rsidP="00CB6547">
      <w:pPr>
        <w:jc w:val="center"/>
        <w:rPr>
          <w:u w:val="single"/>
          <w:lang w:val="en-GB"/>
        </w:rPr>
      </w:pPr>
      <w:r w:rsidRPr="00545EEE">
        <w:rPr>
          <w:u w:val="single"/>
          <w:lang w:val="en-GB"/>
        </w:rPr>
        <w:t>C</w:t>
      </w:r>
      <w:r w:rsidR="00617C93">
        <w:rPr>
          <w:u w:val="single"/>
          <w:lang w:val="en-GB"/>
        </w:rPr>
        <w:t>ouncillo</w:t>
      </w:r>
      <w:r w:rsidRPr="00545EEE">
        <w:rPr>
          <w:u w:val="single"/>
          <w:lang w:val="en-GB"/>
        </w:rPr>
        <w:t>r Jane O’Dell</w:t>
      </w:r>
    </w:p>
    <w:p w14:paraId="41D2D572" w14:textId="3710701F" w:rsidR="001979A8" w:rsidRDefault="00E76114" w:rsidP="00E76114">
      <w:pPr>
        <w:rPr>
          <w:lang w:val="en-GB"/>
        </w:rPr>
      </w:pPr>
      <w:r>
        <w:rPr>
          <w:u w:val="single"/>
          <w:lang w:val="en-GB"/>
        </w:rPr>
        <w:t>School:</w:t>
      </w:r>
      <w:r>
        <w:rPr>
          <w:lang w:val="en-GB"/>
        </w:rPr>
        <w:t xml:space="preserve">  </w:t>
      </w:r>
      <w:r w:rsidR="00CB6547">
        <w:rPr>
          <w:lang w:val="en-GB"/>
        </w:rPr>
        <w:t>The pupils recently had a “Parliament Week” when they walked around the village and suggested improvements which could be made, such as more bins, a shop, a book swap</w:t>
      </w:r>
      <w:r w:rsidR="00D34C1B">
        <w:rPr>
          <w:lang w:val="en-GB"/>
        </w:rPr>
        <w:t>, a sign for the village pump,</w:t>
      </w:r>
      <w:r w:rsidR="00CB6547">
        <w:rPr>
          <w:lang w:val="en-GB"/>
        </w:rPr>
        <w:t xml:space="preserve"> etc.  They then wrote to the Parish </w:t>
      </w:r>
      <w:r w:rsidR="00D34C1B">
        <w:rPr>
          <w:lang w:val="en-GB"/>
        </w:rPr>
        <w:t xml:space="preserve">and District </w:t>
      </w:r>
      <w:r w:rsidR="00CB6547">
        <w:rPr>
          <w:lang w:val="en-GB"/>
        </w:rPr>
        <w:t>Council</w:t>
      </w:r>
      <w:r w:rsidR="00D34C1B">
        <w:rPr>
          <w:lang w:val="en-GB"/>
        </w:rPr>
        <w:t>s</w:t>
      </w:r>
      <w:r w:rsidR="001979A8">
        <w:rPr>
          <w:lang w:val="en-GB"/>
        </w:rPr>
        <w:t xml:space="preserve"> with their questions</w:t>
      </w:r>
      <w:r w:rsidR="00D34C1B">
        <w:rPr>
          <w:lang w:val="en-GB"/>
        </w:rPr>
        <w:t xml:space="preserve">.  Cllr Case responded by engaging with the pupils at a </w:t>
      </w:r>
      <w:r w:rsidR="001979A8">
        <w:rPr>
          <w:lang w:val="en-GB"/>
        </w:rPr>
        <w:t xml:space="preserve">Q &amp; A </w:t>
      </w:r>
      <w:r w:rsidR="00D34C1B">
        <w:rPr>
          <w:lang w:val="en-GB"/>
        </w:rPr>
        <w:t xml:space="preserve">session in the school, </w:t>
      </w:r>
      <w:r w:rsidR="00D34C1B">
        <w:rPr>
          <w:lang w:val="en-GB"/>
        </w:rPr>
        <w:lastRenderedPageBreak/>
        <w:t>and the CDC responded with several letters and two posters about Litter and Nature Spotting.   The Parish Council gave permission for these to be fixed in positions near the pond and church, and Cllr Naylor offered to help with this.</w:t>
      </w:r>
    </w:p>
    <w:p w14:paraId="49920E60" w14:textId="26FA14D6" w:rsidR="00CB6547" w:rsidRDefault="00CB6547" w:rsidP="00E76114">
      <w:pPr>
        <w:rPr>
          <w:lang w:val="en-GB"/>
        </w:rPr>
      </w:pPr>
      <w:r>
        <w:rPr>
          <w:u w:val="single"/>
          <w:lang w:val="en-GB"/>
        </w:rPr>
        <w:t>Village Hall:</w:t>
      </w:r>
      <w:r>
        <w:rPr>
          <w:lang w:val="en-GB"/>
        </w:rPr>
        <w:t xml:space="preserve">   </w:t>
      </w:r>
      <w:r>
        <w:rPr>
          <w:u w:val="single"/>
          <w:lang w:val="en-GB"/>
        </w:rPr>
        <w:t>Film Night:</w:t>
      </w:r>
      <w:r>
        <w:rPr>
          <w:lang w:val="en-GB"/>
        </w:rPr>
        <w:t xml:space="preserve">  Ongoing</w:t>
      </w:r>
      <w:r w:rsidR="00FA6987">
        <w:rPr>
          <w:lang w:val="en-GB"/>
        </w:rPr>
        <w:t>.</w:t>
      </w:r>
    </w:p>
    <w:p w14:paraId="7CCE7E99" w14:textId="77777777" w:rsidR="00FA6987" w:rsidRDefault="00FA6987" w:rsidP="00E76114">
      <w:pPr>
        <w:rPr>
          <w:lang w:val="en-GB"/>
        </w:rPr>
      </w:pPr>
    </w:p>
    <w:p w14:paraId="5140CC82" w14:textId="77777777" w:rsidR="00FA6987" w:rsidRPr="00FA6987" w:rsidRDefault="00FA6987" w:rsidP="00FA6987">
      <w:pPr>
        <w:jc w:val="center"/>
        <w:rPr>
          <w:u w:val="single"/>
          <w:lang w:val="en-GB"/>
        </w:rPr>
      </w:pPr>
      <w:r>
        <w:rPr>
          <w:u w:val="single"/>
          <w:lang w:val="en-GB"/>
        </w:rPr>
        <w:t>Councillor Simon Michelson (Playing Fields)</w:t>
      </w:r>
    </w:p>
    <w:p w14:paraId="3DF26A66" w14:textId="35EEF79B" w:rsidR="00FA6987" w:rsidRDefault="00FA6987" w:rsidP="00FA6987">
      <w:pPr>
        <w:rPr>
          <w:lang w:val="en-GB"/>
        </w:rPr>
      </w:pPr>
      <w:r>
        <w:rPr>
          <w:u w:val="single"/>
          <w:lang w:val="en-GB"/>
        </w:rPr>
        <w:t>Fireworks and Bonfire Night:</w:t>
      </w:r>
      <w:r>
        <w:rPr>
          <w:lang w:val="en-GB"/>
        </w:rPr>
        <w:t xml:space="preserve">  a successful evening. Although numbers were down slightly, cash donations increased resulting in a net profit of £1,900.  Cllr Michelson thanked the Parish Council for purchasing the fireworks for the </w:t>
      </w:r>
      <w:proofErr w:type="gramStart"/>
      <w:r>
        <w:rPr>
          <w:lang w:val="en-GB"/>
        </w:rPr>
        <w:t>event</w:t>
      </w:r>
      <w:r w:rsidR="00121AE2">
        <w:rPr>
          <w:lang w:val="en-GB"/>
        </w:rPr>
        <w:t>, and</w:t>
      </w:r>
      <w:proofErr w:type="gramEnd"/>
      <w:r w:rsidR="00121AE2">
        <w:rPr>
          <w:lang w:val="en-GB"/>
        </w:rPr>
        <w:t xml:space="preserve"> thanked Peter and Diana </w:t>
      </w:r>
      <w:proofErr w:type="spellStart"/>
      <w:r w:rsidR="00121AE2">
        <w:rPr>
          <w:lang w:val="en-GB"/>
        </w:rPr>
        <w:t>Caroe</w:t>
      </w:r>
      <w:proofErr w:type="spellEnd"/>
      <w:r w:rsidR="00121AE2">
        <w:rPr>
          <w:lang w:val="en-GB"/>
        </w:rPr>
        <w:t xml:space="preserve"> for providing car parking space.  </w:t>
      </w:r>
      <w:r>
        <w:rPr>
          <w:lang w:val="en-GB"/>
        </w:rPr>
        <w:t xml:space="preserve">  </w:t>
      </w:r>
      <w:r w:rsidR="0066527B">
        <w:rPr>
          <w:lang w:val="en-GB"/>
        </w:rPr>
        <w:t>Unfortunately</w:t>
      </w:r>
      <w:r w:rsidR="00436C9A">
        <w:rPr>
          <w:lang w:val="en-GB"/>
        </w:rPr>
        <w:t>,</w:t>
      </w:r>
      <w:r w:rsidR="0066527B">
        <w:rPr>
          <w:lang w:val="en-GB"/>
        </w:rPr>
        <w:t xml:space="preserve"> as it had been so wet, the field was damaged in attempts to move the beefburger van afterwards.   </w:t>
      </w:r>
      <w:r w:rsidR="001979A8">
        <w:rPr>
          <w:lang w:val="en-GB"/>
        </w:rPr>
        <w:t xml:space="preserve">Repairs to the field </w:t>
      </w:r>
      <w:r w:rsidR="0066527B">
        <w:rPr>
          <w:lang w:val="en-GB"/>
        </w:rPr>
        <w:t xml:space="preserve">will be dealt with </w:t>
      </w:r>
      <w:r w:rsidR="00436C9A">
        <w:rPr>
          <w:lang w:val="en-GB"/>
        </w:rPr>
        <w:t>in due course.</w:t>
      </w:r>
    </w:p>
    <w:p w14:paraId="59B4DB98" w14:textId="0538B07D" w:rsidR="0066527B" w:rsidRDefault="0066527B" w:rsidP="00FA6987">
      <w:pPr>
        <w:rPr>
          <w:lang w:val="en-GB"/>
        </w:rPr>
      </w:pPr>
      <w:r>
        <w:rPr>
          <w:u w:val="single"/>
          <w:lang w:val="en-GB"/>
        </w:rPr>
        <w:t>Defibrillator:</w:t>
      </w:r>
      <w:r>
        <w:rPr>
          <w:lang w:val="en-GB"/>
        </w:rPr>
        <w:t xml:space="preserve">  Cllr Michelson was advised by Cllr Pursch that the two defibrillators in Meysey Hampton and Greenacres are no longer on the Fairford First Responders’ Ambulance Map which should identify all defibrillator locations.  Cllr Michelson was surprised at this as he makes a monthly report to Community </w:t>
      </w:r>
      <w:r w:rsidR="00A86587">
        <w:rPr>
          <w:lang w:val="en-GB"/>
        </w:rPr>
        <w:t>Heartbeat,</w:t>
      </w:r>
      <w:r>
        <w:rPr>
          <w:lang w:val="en-GB"/>
        </w:rPr>
        <w:t xml:space="preserve"> and they confirm the two defibrillators are registered and functional.  He will contact the First Responders and ensure the issue is resolved.</w:t>
      </w:r>
    </w:p>
    <w:p w14:paraId="279B1128" w14:textId="77777777" w:rsidR="00A86587" w:rsidRDefault="00A86587" w:rsidP="00FA6987">
      <w:pPr>
        <w:rPr>
          <w:lang w:val="en-GB"/>
        </w:rPr>
      </w:pPr>
    </w:p>
    <w:p w14:paraId="7AA37E17" w14:textId="77777777" w:rsidR="00A86587" w:rsidRDefault="00A86587" w:rsidP="00A86587">
      <w:pPr>
        <w:jc w:val="center"/>
        <w:rPr>
          <w:u w:val="single"/>
          <w:lang w:val="en-GB"/>
        </w:rPr>
      </w:pPr>
      <w:r>
        <w:rPr>
          <w:u w:val="single"/>
          <w:lang w:val="en-GB"/>
        </w:rPr>
        <w:t>Councillor Mark Naylor</w:t>
      </w:r>
    </w:p>
    <w:p w14:paraId="7CCA5ECB" w14:textId="747639EB" w:rsidR="00A86587" w:rsidRPr="0066527B" w:rsidRDefault="00A86587" w:rsidP="00FA6987">
      <w:pPr>
        <w:rPr>
          <w:lang w:val="en-GB"/>
        </w:rPr>
      </w:pPr>
      <w:r>
        <w:rPr>
          <w:lang w:val="en-GB"/>
        </w:rPr>
        <w:t xml:space="preserve">Cold Callers have been reported in </w:t>
      </w:r>
      <w:proofErr w:type="spellStart"/>
      <w:r>
        <w:rPr>
          <w:lang w:val="en-GB"/>
        </w:rPr>
        <w:t>Bibury</w:t>
      </w:r>
      <w:proofErr w:type="spellEnd"/>
      <w:r>
        <w:rPr>
          <w:lang w:val="en-GB"/>
        </w:rPr>
        <w:t xml:space="preserve"> and other local villages.   It is hoped that the No Cold Calling signs displayed around the village will discourage similar </w:t>
      </w:r>
      <w:proofErr w:type="gramStart"/>
      <w:r>
        <w:rPr>
          <w:lang w:val="en-GB"/>
        </w:rPr>
        <w:t>approaches</w:t>
      </w:r>
      <w:proofErr w:type="gramEnd"/>
      <w:r>
        <w:rPr>
          <w:lang w:val="en-GB"/>
        </w:rPr>
        <w:t xml:space="preserve"> but Cllr Naylor warned residents to be alert.</w:t>
      </w:r>
    </w:p>
    <w:p w14:paraId="419B002D" w14:textId="77777777" w:rsidR="00FA6987" w:rsidRPr="00E76114" w:rsidRDefault="00FA6987" w:rsidP="00E76114"/>
    <w:p w14:paraId="0539282E" w14:textId="77777777" w:rsidR="00E76114" w:rsidRDefault="00E76114" w:rsidP="006757B0">
      <w:pPr>
        <w:rPr>
          <w:u w:val="single"/>
        </w:rPr>
      </w:pPr>
    </w:p>
    <w:p w14:paraId="15CB1699" w14:textId="3B436C02" w:rsidR="00617C93" w:rsidRPr="002647EF" w:rsidRDefault="00617C93" w:rsidP="002647EF">
      <w:pPr>
        <w:jc w:val="center"/>
        <w:rPr>
          <w:u w:val="single"/>
          <w:lang w:val="en-GB"/>
        </w:rPr>
      </w:pPr>
      <w:r w:rsidRPr="007E3B05">
        <w:rPr>
          <w:u w:val="single"/>
          <w:lang w:val="en-GB"/>
        </w:rPr>
        <w:t>Councillor Margaret Pursch (Highways)</w:t>
      </w:r>
      <w:r>
        <w:rPr>
          <w:lang w:val="en-GB"/>
        </w:rPr>
        <w:t>.</w:t>
      </w:r>
    </w:p>
    <w:p w14:paraId="4F77A7B5" w14:textId="23CB1989" w:rsidR="00617C93" w:rsidRDefault="00617C93" w:rsidP="00617C93">
      <w:pPr>
        <w:rPr>
          <w:lang w:val="en-GB"/>
        </w:rPr>
      </w:pPr>
      <w:r>
        <w:rPr>
          <w:u w:val="single"/>
          <w:lang w:val="en-GB"/>
        </w:rPr>
        <w:t>A417 crossroads</w:t>
      </w:r>
      <w:r>
        <w:rPr>
          <w:lang w:val="en-GB"/>
        </w:rPr>
        <w:t xml:space="preserve">:  </w:t>
      </w:r>
      <w:r w:rsidR="002647EF">
        <w:rPr>
          <w:lang w:val="en-GB"/>
        </w:rPr>
        <w:t>A new Crossroads warning sign has been erected.</w:t>
      </w:r>
    </w:p>
    <w:p w14:paraId="3F5478B9" w14:textId="7BF7AC84" w:rsidR="00617C93" w:rsidRPr="002647EF" w:rsidRDefault="002647EF" w:rsidP="00617C93">
      <w:pPr>
        <w:rPr>
          <w:lang w:val="en-GB"/>
        </w:rPr>
      </w:pPr>
      <w:r>
        <w:rPr>
          <w:u w:val="single"/>
          <w:lang w:val="en-GB"/>
        </w:rPr>
        <w:t xml:space="preserve">Road to Down </w:t>
      </w:r>
      <w:proofErr w:type="spellStart"/>
      <w:r>
        <w:rPr>
          <w:u w:val="single"/>
          <w:lang w:val="en-GB"/>
        </w:rPr>
        <w:t>Ampney</w:t>
      </w:r>
      <w:proofErr w:type="spellEnd"/>
      <w:r>
        <w:rPr>
          <w:u w:val="single"/>
          <w:lang w:val="en-GB"/>
        </w:rPr>
        <w:t xml:space="preserve"> approaching the Kennels:</w:t>
      </w:r>
      <w:r>
        <w:rPr>
          <w:lang w:val="en-GB"/>
        </w:rPr>
        <w:t xml:space="preserve">    excess rainwater forms large pools of water </w:t>
      </w:r>
      <w:r w:rsidR="002F37A6">
        <w:rPr>
          <w:lang w:val="en-GB"/>
        </w:rPr>
        <w:t xml:space="preserve">which </w:t>
      </w:r>
      <w:r>
        <w:rPr>
          <w:lang w:val="en-GB"/>
        </w:rPr>
        <w:t>sit at the edge of the road, eroding the road edges.   She will report it to Highways.</w:t>
      </w:r>
    </w:p>
    <w:p w14:paraId="185B1082" w14:textId="77777777" w:rsidR="009A4D6A" w:rsidRDefault="009A4D6A" w:rsidP="00617C93">
      <w:pPr>
        <w:rPr>
          <w:lang w:val="en-GB"/>
        </w:rPr>
      </w:pPr>
    </w:p>
    <w:p w14:paraId="078EAA78" w14:textId="77777777" w:rsidR="009A4D6A" w:rsidRPr="009A4D6A" w:rsidRDefault="009A4D6A" w:rsidP="00617C93">
      <w:pPr>
        <w:rPr>
          <w:lang w:val="en-GB"/>
        </w:rPr>
      </w:pPr>
    </w:p>
    <w:p w14:paraId="54F3C31C" w14:textId="77777777" w:rsidR="009A4D6A" w:rsidRDefault="009A4D6A" w:rsidP="009A4D6A">
      <w:pPr>
        <w:jc w:val="center"/>
        <w:rPr>
          <w:u w:val="single"/>
          <w:lang w:val="en-GB"/>
        </w:rPr>
      </w:pPr>
      <w:r>
        <w:rPr>
          <w:u w:val="single"/>
          <w:lang w:val="en-GB"/>
        </w:rPr>
        <w:t>Councillor John Donnellan (Greenacres)</w:t>
      </w:r>
    </w:p>
    <w:p w14:paraId="12207736" w14:textId="2D1C0366" w:rsidR="00B94593" w:rsidRPr="00C51602" w:rsidRDefault="00C51602" w:rsidP="00B94593">
      <w:pPr>
        <w:rPr>
          <w:lang w:val="en-GB"/>
        </w:rPr>
      </w:pPr>
      <w:r>
        <w:rPr>
          <w:lang w:val="en-GB"/>
        </w:rPr>
        <w:t xml:space="preserve">Not present but had emailed to advise there were no issues to report at </w:t>
      </w:r>
      <w:proofErr w:type="spellStart"/>
      <w:r>
        <w:rPr>
          <w:lang w:val="en-GB"/>
        </w:rPr>
        <w:t>Greeneacres</w:t>
      </w:r>
      <w:proofErr w:type="spellEnd"/>
      <w:r>
        <w:rPr>
          <w:lang w:val="en-GB"/>
        </w:rPr>
        <w:t>.</w:t>
      </w:r>
    </w:p>
    <w:p w14:paraId="5F9F0461" w14:textId="77777777" w:rsidR="0039401F" w:rsidRPr="0039401F" w:rsidRDefault="0039401F" w:rsidP="00527A2A">
      <w:pPr>
        <w:rPr>
          <w:u w:val="single"/>
          <w:lang w:val="en-GB"/>
        </w:rPr>
      </w:pPr>
    </w:p>
    <w:p w14:paraId="1B6A861D" w14:textId="77777777" w:rsidR="00217AF6" w:rsidRPr="0063492F" w:rsidRDefault="00217AF6" w:rsidP="00D50D0A">
      <w:pPr>
        <w:rPr>
          <w:u w:val="single"/>
          <w:lang w:val="en-GB"/>
        </w:rPr>
      </w:pPr>
    </w:p>
    <w:p w14:paraId="502D4270" w14:textId="230BCE89" w:rsidR="00D17F38" w:rsidRDefault="00D17F38" w:rsidP="00D17F38">
      <w:pPr>
        <w:ind w:left="360"/>
        <w:jc w:val="center"/>
        <w:rPr>
          <w:u w:val="single"/>
          <w:lang w:val="en-GB"/>
        </w:rPr>
      </w:pPr>
      <w:r w:rsidRPr="00A35901">
        <w:rPr>
          <w:u w:val="single"/>
          <w:lang w:val="en-GB"/>
        </w:rPr>
        <w:t>Councillor Roger Case (RAF Fairford</w:t>
      </w:r>
      <w:proofErr w:type="gramStart"/>
      <w:r w:rsidRPr="00A35901">
        <w:rPr>
          <w:u w:val="single"/>
          <w:lang w:val="en-GB"/>
        </w:rPr>
        <w:t>, )</w:t>
      </w:r>
      <w:proofErr w:type="gramEnd"/>
    </w:p>
    <w:p w14:paraId="505A43AB" w14:textId="30AC988A" w:rsidR="00545EEE" w:rsidRDefault="00E76C67" w:rsidP="00B75205">
      <w:pPr>
        <w:rPr>
          <w:lang w:val="en-GB"/>
        </w:rPr>
      </w:pPr>
      <w:r w:rsidRPr="00E76C67">
        <w:rPr>
          <w:u w:val="single"/>
          <w:lang w:val="en-GB"/>
        </w:rPr>
        <w:t>Airbase</w:t>
      </w:r>
      <w:r>
        <w:rPr>
          <w:u w:val="single"/>
          <w:lang w:val="en-GB"/>
        </w:rPr>
        <w:t>:</w:t>
      </w:r>
      <w:r>
        <w:rPr>
          <w:lang w:val="en-GB"/>
        </w:rPr>
        <w:tab/>
      </w:r>
      <w:r w:rsidR="00E62540">
        <w:rPr>
          <w:lang w:val="en-GB"/>
        </w:rPr>
        <w:t>Nothing to report.</w:t>
      </w:r>
      <w:r w:rsidR="00C51602">
        <w:rPr>
          <w:lang w:val="en-GB"/>
        </w:rPr>
        <w:t xml:space="preserve">  Cllr </w:t>
      </w:r>
      <w:r w:rsidR="00F92CA0">
        <w:rPr>
          <w:lang w:val="en-GB"/>
        </w:rPr>
        <w:t>Williamson</w:t>
      </w:r>
      <w:r w:rsidR="00C51602">
        <w:rPr>
          <w:lang w:val="en-GB"/>
        </w:rPr>
        <w:t xml:space="preserve"> asked </w:t>
      </w:r>
      <w:r w:rsidR="00864B53">
        <w:rPr>
          <w:lang w:val="en-GB"/>
        </w:rPr>
        <w:t xml:space="preserve">whether there had been any response from </w:t>
      </w:r>
      <w:r w:rsidR="00C51602">
        <w:rPr>
          <w:lang w:val="en-GB"/>
        </w:rPr>
        <w:t xml:space="preserve">the complaints </w:t>
      </w:r>
      <w:r w:rsidR="00864B53">
        <w:rPr>
          <w:lang w:val="en-GB"/>
        </w:rPr>
        <w:t>of music from the Base as raised in AOB at the last PC Meeting.   Cllr Case will make enquiries.</w:t>
      </w:r>
    </w:p>
    <w:p w14:paraId="4DAA0657" w14:textId="77777777" w:rsidR="0098364A" w:rsidRPr="00545EEE" w:rsidRDefault="0098364A" w:rsidP="00B75205">
      <w:pPr>
        <w:rPr>
          <w:lang w:val="en-GB"/>
        </w:rPr>
      </w:pPr>
    </w:p>
    <w:p w14:paraId="226D333F" w14:textId="16A681BA" w:rsidR="00DC5546" w:rsidRDefault="00D12BC3" w:rsidP="00D67775">
      <w:pPr>
        <w:rPr>
          <w:u w:val="single"/>
          <w:lang w:val="en-GB"/>
        </w:rPr>
      </w:pPr>
      <w:r w:rsidRPr="00D12BC3">
        <w:rPr>
          <w:u w:val="single"/>
          <w:lang w:val="en-GB"/>
        </w:rPr>
        <w:t xml:space="preserve">Agenda Item </w:t>
      </w:r>
      <w:proofErr w:type="gramStart"/>
      <w:r w:rsidR="00533378">
        <w:rPr>
          <w:u w:val="single"/>
          <w:lang w:val="en-GB"/>
        </w:rPr>
        <w:t>6</w:t>
      </w:r>
      <w:r w:rsidR="00964667">
        <w:rPr>
          <w:u w:val="single"/>
          <w:lang w:val="en-GB"/>
        </w:rPr>
        <w:t xml:space="preserve">  </w:t>
      </w:r>
      <w:r w:rsidR="0057206C">
        <w:rPr>
          <w:u w:val="single"/>
          <w:lang w:val="en-GB"/>
        </w:rPr>
        <w:tab/>
      </w:r>
      <w:proofErr w:type="gramEnd"/>
      <w:r w:rsidR="00A9543B" w:rsidRPr="008F1244">
        <w:rPr>
          <w:u w:val="single"/>
          <w:lang w:val="en-GB"/>
        </w:rPr>
        <w:t>Financial Officer’s Report:</w:t>
      </w:r>
    </w:p>
    <w:p w14:paraId="565CECDE" w14:textId="28BB3AF9" w:rsidR="002F37A6" w:rsidRDefault="0098364A" w:rsidP="00D67775">
      <w:pPr>
        <w:rPr>
          <w:lang w:val="en-GB"/>
        </w:rPr>
      </w:pPr>
      <w:r>
        <w:rPr>
          <w:lang w:val="en-GB"/>
        </w:rPr>
        <w:t xml:space="preserve">The Playing Fields Committee have reimbursed the </w:t>
      </w:r>
      <w:proofErr w:type="spellStart"/>
      <w:r>
        <w:rPr>
          <w:lang w:val="en-GB"/>
        </w:rPr>
        <w:t>grasscutting</w:t>
      </w:r>
      <w:proofErr w:type="spellEnd"/>
      <w:r>
        <w:rPr>
          <w:lang w:val="en-GB"/>
        </w:rPr>
        <w:t xml:space="preserve"> costs to the Parish Council and the </w:t>
      </w:r>
      <w:r w:rsidR="00E62540">
        <w:rPr>
          <w:lang w:val="en-GB"/>
        </w:rPr>
        <w:t xml:space="preserve">total </w:t>
      </w:r>
      <w:r>
        <w:rPr>
          <w:lang w:val="en-GB"/>
        </w:rPr>
        <w:t xml:space="preserve">account </w:t>
      </w:r>
      <w:r w:rsidR="00E62540">
        <w:rPr>
          <w:lang w:val="en-GB"/>
        </w:rPr>
        <w:t xml:space="preserve">balance is </w:t>
      </w:r>
      <w:r>
        <w:rPr>
          <w:lang w:val="en-GB"/>
        </w:rPr>
        <w:t xml:space="preserve">now </w:t>
      </w:r>
      <w:r w:rsidR="00E62540">
        <w:rPr>
          <w:lang w:val="en-GB"/>
        </w:rPr>
        <w:t>£1</w:t>
      </w:r>
      <w:r>
        <w:rPr>
          <w:lang w:val="en-GB"/>
        </w:rPr>
        <w:t>4,914.79, less £1,4</w:t>
      </w:r>
      <w:r w:rsidR="002D6F3E">
        <w:rPr>
          <w:lang w:val="en-GB"/>
        </w:rPr>
        <w:t>70</w:t>
      </w:r>
      <w:r>
        <w:rPr>
          <w:lang w:val="en-GB"/>
        </w:rPr>
        <w:t xml:space="preserve"> ring-fenced for car park maintenance.  Liabilities </w:t>
      </w:r>
      <w:r w:rsidR="002D6F3E">
        <w:rPr>
          <w:lang w:val="en-GB"/>
        </w:rPr>
        <w:t>include t</w:t>
      </w:r>
      <w:r>
        <w:rPr>
          <w:lang w:val="en-GB"/>
        </w:rPr>
        <w:t>he fireworks invoice</w:t>
      </w:r>
      <w:r w:rsidR="002D6F3E">
        <w:rPr>
          <w:lang w:val="en-GB"/>
        </w:rPr>
        <w:t xml:space="preserve"> which </w:t>
      </w:r>
      <w:r>
        <w:rPr>
          <w:lang w:val="en-GB"/>
        </w:rPr>
        <w:t>has not yet been received and the Clerk</w:t>
      </w:r>
      <w:r w:rsidR="002D6F3E">
        <w:rPr>
          <w:lang w:val="en-GB"/>
        </w:rPr>
        <w:t>’s salary</w:t>
      </w:r>
      <w:r>
        <w:rPr>
          <w:lang w:val="en-GB"/>
        </w:rPr>
        <w:t xml:space="preserve"> </w:t>
      </w:r>
      <w:r w:rsidR="002D6F3E">
        <w:rPr>
          <w:lang w:val="en-GB"/>
        </w:rPr>
        <w:t xml:space="preserve">which is paid in </w:t>
      </w:r>
      <w:r>
        <w:rPr>
          <w:lang w:val="en-GB"/>
        </w:rPr>
        <w:t>March 2024</w:t>
      </w:r>
      <w:r w:rsidR="00424B96">
        <w:rPr>
          <w:lang w:val="en-GB"/>
        </w:rPr>
        <w:t>.</w:t>
      </w:r>
    </w:p>
    <w:p w14:paraId="5196D2CC" w14:textId="77777777" w:rsidR="002F37A6" w:rsidRDefault="002F37A6" w:rsidP="00D67775">
      <w:pPr>
        <w:rPr>
          <w:lang w:val="en-GB"/>
        </w:rPr>
      </w:pPr>
    </w:p>
    <w:p w14:paraId="0DFA1B03" w14:textId="77777777" w:rsidR="00EF24A7" w:rsidRDefault="00EF24A7" w:rsidP="00D67775">
      <w:pPr>
        <w:rPr>
          <w:lang w:val="en-GB"/>
        </w:rPr>
      </w:pPr>
    </w:p>
    <w:p w14:paraId="010E3D47" w14:textId="329BD329" w:rsidR="00EF24A7" w:rsidRDefault="00EF24A7" w:rsidP="00576C72">
      <w:pPr>
        <w:rPr>
          <w:u w:val="single"/>
          <w:lang w:val="en-GB"/>
        </w:rPr>
      </w:pPr>
      <w:r>
        <w:rPr>
          <w:u w:val="single"/>
          <w:lang w:val="en-GB"/>
        </w:rPr>
        <w:lastRenderedPageBreak/>
        <w:t xml:space="preserve">Agenda </w:t>
      </w:r>
      <w:r w:rsidR="00576C72">
        <w:rPr>
          <w:u w:val="single"/>
          <w:lang w:val="en-GB"/>
        </w:rPr>
        <w:t xml:space="preserve">Item </w:t>
      </w:r>
      <w:r w:rsidR="006F54C5">
        <w:rPr>
          <w:u w:val="single"/>
          <w:lang w:val="en-GB"/>
        </w:rPr>
        <w:t>7:</w:t>
      </w:r>
      <w:r w:rsidR="006F54C5">
        <w:rPr>
          <w:u w:val="single"/>
          <w:lang w:val="en-GB"/>
        </w:rPr>
        <w:tab/>
        <w:t>Discuss and Agree 2024/25 Donations</w:t>
      </w:r>
    </w:p>
    <w:p w14:paraId="5B1F2A79" w14:textId="07616D13" w:rsidR="00AE44CC" w:rsidRDefault="00AE44CC" w:rsidP="00576C72">
      <w:pPr>
        <w:rPr>
          <w:lang w:val="en-GB"/>
        </w:rPr>
      </w:pPr>
      <w:r>
        <w:rPr>
          <w:lang w:val="en-GB"/>
        </w:rPr>
        <w:t xml:space="preserve">It was </w:t>
      </w:r>
      <w:r w:rsidR="005F4071">
        <w:rPr>
          <w:lang w:val="en-GB"/>
        </w:rPr>
        <w:t xml:space="preserve">proposed and </w:t>
      </w:r>
      <w:r>
        <w:rPr>
          <w:lang w:val="en-GB"/>
        </w:rPr>
        <w:t xml:space="preserve">agreed to continue the purchase and donation of Bonfire Night fireworks to a net value of £2,000, and to allow £500 </w:t>
      </w:r>
      <w:r w:rsidR="005F4071">
        <w:rPr>
          <w:lang w:val="en-GB"/>
        </w:rPr>
        <w:t>for</w:t>
      </w:r>
      <w:r>
        <w:rPr>
          <w:lang w:val="en-GB"/>
        </w:rPr>
        <w:t xml:space="preserve"> a ‘Village Event’</w:t>
      </w:r>
      <w:r w:rsidR="005F4071">
        <w:rPr>
          <w:lang w:val="en-GB"/>
        </w:rPr>
        <w:t>.</w:t>
      </w:r>
    </w:p>
    <w:p w14:paraId="010EEB4F" w14:textId="77777777" w:rsidR="002F37A6" w:rsidRDefault="002F37A6" w:rsidP="00576C72">
      <w:pPr>
        <w:rPr>
          <w:lang w:val="en-GB"/>
        </w:rPr>
      </w:pPr>
    </w:p>
    <w:p w14:paraId="5032362D" w14:textId="45B851C3" w:rsidR="005F4071" w:rsidRDefault="005F4071" w:rsidP="00576C72">
      <w:pPr>
        <w:rPr>
          <w:u w:val="single"/>
          <w:lang w:val="en-GB"/>
        </w:rPr>
      </w:pPr>
      <w:r>
        <w:rPr>
          <w:u w:val="single"/>
          <w:lang w:val="en-GB"/>
        </w:rPr>
        <w:t>Agenda Item 8:</w:t>
      </w:r>
      <w:r>
        <w:rPr>
          <w:u w:val="single"/>
          <w:lang w:val="en-GB"/>
        </w:rPr>
        <w:tab/>
        <w:t>Discuss and agree the Clerk’s salary 2024/25</w:t>
      </w:r>
    </w:p>
    <w:p w14:paraId="79693ED4" w14:textId="2B9DCED9" w:rsidR="005F4071" w:rsidRDefault="005F4071" w:rsidP="00576C72">
      <w:pPr>
        <w:rPr>
          <w:lang w:val="en-GB"/>
        </w:rPr>
      </w:pPr>
      <w:r>
        <w:rPr>
          <w:lang w:val="en-GB"/>
        </w:rPr>
        <w:t xml:space="preserve">It was proposed and agreed to increase the Clerk’s salary </w:t>
      </w:r>
      <w:r w:rsidR="00121AE2">
        <w:rPr>
          <w:lang w:val="en-GB"/>
        </w:rPr>
        <w:t>f</w:t>
      </w:r>
      <w:r>
        <w:rPr>
          <w:lang w:val="en-GB"/>
        </w:rPr>
        <w:t>rom £3,000 to £3,250.</w:t>
      </w:r>
    </w:p>
    <w:p w14:paraId="327DA06A" w14:textId="77777777" w:rsidR="005F4071" w:rsidRDefault="005F4071" w:rsidP="00576C72">
      <w:pPr>
        <w:rPr>
          <w:lang w:val="en-GB"/>
        </w:rPr>
      </w:pPr>
    </w:p>
    <w:p w14:paraId="7C8B501F" w14:textId="388EFC8D" w:rsidR="005F4071" w:rsidRDefault="005F4071" w:rsidP="00576C72">
      <w:pPr>
        <w:rPr>
          <w:lang w:val="en-GB"/>
        </w:rPr>
      </w:pPr>
      <w:r>
        <w:rPr>
          <w:u w:val="single"/>
          <w:lang w:val="en-GB"/>
        </w:rPr>
        <w:t>Agenda Item 9:</w:t>
      </w:r>
      <w:r>
        <w:rPr>
          <w:u w:val="single"/>
          <w:lang w:val="en-GB"/>
        </w:rPr>
        <w:tab/>
        <w:t>Discuss and agree the Budget and Precept for 2024/25</w:t>
      </w:r>
    </w:p>
    <w:p w14:paraId="411EF2F0" w14:textId="2E3148A1" w:rsidR="00C435A9" w:rsidRDefault="005F4071" w:rsidP="00576C72">
      <w:pPr>
        <w:rPr>
          <w:lang w:val="en-GB"/>
        </w:rPr>
      </w:pPr>
      <w:r>
        <w:rPr>
          <w:lang w:val="en-GB"/>
        </w:rPr>
        <w:t>Cllr Case explained to the Meeting and public attendees that the Precept is the amount requested by the Parish Council from CDC, and th</w:t>
      </w:r>
      <w:r w:rsidR="00202259">
        <w:rPr>
          <w:lang w:val="en-GB"/>
        </w:rPr>
        <w:t>at</w:t>
      </w:r>
      <w:r>
        <w:rPr>
          <w:lang w:val="en-GB"/>
        </w:rPr>
        <w:t xml:space="preserve"> amount is reflected </w:t>
      </w:r>
      <w:r w:rsidR="00202259">
        <w:rPr>
          <w:lang w:val="en-GB"/>
        </w:rPr>
        <w:t>i</w:t>
      </w:r>
      <w:r>
        <w:rPr>
          <w:lang w:val="en-GB"/>
        </w:rPr>
        <w:t>n the Council Tax Bill</w:t>
      </w:r>
      <w:r w:rsidR="00202259">
        <w:rPr>
          <w:lang w:val="en-GB"/>
        </w:rPr>
        <w:t>s</w:t>
      </w:r>
      <w:r>
        <w:rPr>
          <w:lang w:val="en-GB"/>
        </w:rPr>
        <w:t xml:space="preserve">.   The Precept request from Meysey Hampton PC has </w:t>
      </w:r>
      <w:r w:rsidR="00202259">
        <w:rPr>
          <w:lang w:val="en-GB"/>
        </w:rPr>
        <w:t>remained at £9,400 since</w:t>
      </w:r>
      <w:r>
        <w:rPr>
          <w:lang w:val="en-GB"/>
        </w:rPr>
        <w:t xml:space="preserve"> </w:t>
      </w:r>
      <w:r w:rsidR="00202259">
        <w:rPr>
          <w:lang w:val="en-GB"/>
        </w:rPr>
        <w:t>April 2012.  However, the Parish Council Budget and expenditure has been more than the Precept for several years a</w:t>
      </w:r>
      <w:r w:rsidR="002F37A6">
        <w:rPr>
          <w:lang w:val="en-GB"/>
        </w:rPr>
        <w:t>nd</w:t>
      </w:r>
      <w:r w:rsidR="00202259">
        <w:rPr>
          <w:lang w:val="en-GB"/>
        </w:rPr>
        <w:t xml:space="preserve"> overspend has been used from surplus funds to keep the Precept amount down.  The Budget calculated for 2024-25 totals £11,</w:t>
      </w:r>
      <w:r w:rsidR="003C580A">
        <w:rPr>
          <w:lang w:val="en-GB"/>
        </w:rPr>
        <w:t>590 as per the breakdown below:</w:t>
      </w:r>
    </w:p>
    <w:p w14:paraId="66528732" w14:textId="77777777" w:rsidR="003C580A" w:rsidRDefault="003C580A" w:rsidP="00576C72">
      <w:pPr>
        <w:rPr>
          <w:lang w:val="en-GB"/>
        </w:rPr>
      </w:pPr>
    </w:p>
    <w:p w14:paraId="3FD4AF19" w14:textId="1F3D6E97" w:rsidR="00C435A9" w:rsidRDefault="00C435A9" w:rsidP="00576C72">
      <w:pPr>
        <w:rPr>
          <w:lang w:val="en-GB"/>
        </w:rPr>
      </w:pPr>
      <w:proofErr w:type="spellStart"/>
      <w:r>
        <w:rPr>
          <w:lang w:val="en-GB"/>
        </w:rPr>
        <w:t>Grasscutting</w:t>
      </w:r>
      <w:proofErr w:type="spellEnd"/>
      <w:r>
        <w:rPr>
          <w:lang w:val="en-GB"/>
        </w:rPr>
        <w:tab/>
      </w:r>
      <w:r>
        <w:rPr>
          <w:lang w:val="en-GB"/>
        </w:rPr>
        <w:tab/>
        <w:t>£4,120</w:t>
      </w:r>
    </w:p>
    <w:p w14:paraId="29CCC58F" w14:textId="1598C64E" w:rsidR="00C435A9" w:rsidRDefault="00C435A9" w:rsidP="00576C72">
      <w:pPr>
        <w:rPr>
          <w:lang w:val="en-GB"/>
        </w:rPr>
      </w:pPr>
      <w:r>
        <w:rPr>
          <w:lang w:val="en-GB"/>
        </w:rPr>
        <w:t>Hall Hire</w:t>
      </w:r>
      <w:r>
        <w:rPr>
          <w:lang w:val="en-GB"/>
        </w:rPr>
        <w:tab/>
      </w:r>
      <w:r>
        <w:rPr>
          <w:lang w:val="en-GB"/>
        </w:rPr>
        <w:tab/>
        <w:t>£     60</w:t>
      </w:r>
    </w:p>
    <w:p w14:paraId="0C14BC24" w14:textId="27488857" w:rsidR="00C435A9" w:rsidRDefault="00C435A9" w:rsidP="00576C72">
      <w:pPr>
        <w:rPr>
          <w:lang w:val="en-GB"/>
        </w:rPr>
      </w:pPr>
      <w:r>
        <w:rPr>
          <w:lang w:val="en-GB"/>
        </w:rPr>
        <w:t>Insurance</w:t>
      </w:r>
      <w:r>
        <w:rPr>
          <w:lang w:val="en-GB"/>
        </w:rPr>
        <w:tab/>
      </w:r>
      <w:r>
        <w:rPr>
          <w:lang w:val="en-GB"/>
        </w:rPr>
        <w:tab/>
        <w:t>£   300</w:t>
      </w:r>
    </w:p>
    <w:p w14:paraId="437A4C91" w14:textId="7A9A7304" w:rsidR="007567C9" w:rsidRDefault="007567C9" w:rsidP="00576C72">
      <w:pPr>
        <w:rPr>
          <w:lang w:val="en-GB"/>
        </w:rPr>
      </w:pPr>
      <w:r>
        <w:rPr>
          <w:lang w:val="en-GB"/>
        </w:rPr>
        <w:t>Subs and Training</w:t>
      </w:r>
      <w:r>
        <w:rPr>
          <w:lang w:val="en-GB"/>
        </w:rPr>
        <w:tab/>
        <w:t>£   200</w:t>
      </w:r>
    </w:p>
    <w:p w14:paraId="0768A7DA" w14:textId="566539EA" w:rsidR="007567C9" w:rsidRDefault="007567C9" w:rsidP="00576C72">
      <w:pPr>
        <w:rPr>
          <w:lang w:val="en-GB"/>
        </w:rPr>
      </w:pPr>
      <w:r>
        <w:rPr>
          <w:lang w:val="en-GB"/>
        </w:rPr>
        <w:t>Clerk and Admin</w:t>
      </w:r>
      <w:r>
        <w:rPr>
          <w:lang w:val="en-GB"/>
        </w:rPr>
        <w:tab/>
        <w:t>£3,350</w:t>
      </w:r>
    </w:p>
    <w:p w14:paraId="31476957" w14:textId="377384FF" w:rsidR="007567C9" w:rsidRDefault="007567C9" w:rsidP="00576C72">
      <w:pPr>
        <w:rPr>
          <w:lang w:val="en-GB"/>
        </w:rPr>
      </w:pPr>
      <w:r>
        <w:rPr>
          <w:lang w:val="en-GB"/>
        </w:rPr>
        <w:t>Office computer</w:t>
      </w:r>
      <w:r>
        <w:rPr>
          <w:lang w:val="en-GB"/>
        </w:rPr>
        <w:tab/>
        <w:t>£   500</w:t>
      </w:r>
    </w:p>
    <w:p w14:paraId="5BBD35D3" w14:textId="4971453C" w:rsidR="007567C9" w:rsidRDefault="007567C9" w:rsidP="00576C72">
      <w:pPr>
        <w:rPr>
          <w:lang w:val="en-GB"/>
        </w:rPr>
      </w:pPr>
      <w:r>
        <w:rPr>
          <w:lang w:val="en-GB"/>
        </w:rPr>
        <w:t>Audit Legal</w:t>
      </w:r>
      <w:r>
        <w:rPr>
          <w:lang w:val="en-GB"/>
        </w:rPr>
        <w:tab/>
      </w:r>
      <w:r>
        <w:rPr>
          <w:lang w:val="en-GB"/>
        </w:rPr>
        <w:tab/>
        <w:t>£   100</w:t>
      </w:r>
    </w:p>
    <w:p w14:paraId="74884AC3" w14:textId="3477A0EE" w:rsidR="007567C9" w:rsidRDefault="007567C9" w:rsidP="00576C72">
      <w:pPr>
        <w:rPr>
          <w:lang w:val="en-GB"/>
        </w:rPr>
      </w:pPr>
      <w:r>
        <w:rPr>
          <w:lang w:val="en-GB"/>
        </w:rPr>
        <w:t xml:space="preserve">Parish </w:t>
      </w:r>
      <w:proofErr w:type="spellStart"/>
      <w:r>
        <w:rPr>
          <w:lang w:val="en-GB"/>
        </w:rPr>
        <w:t>Maint</w:t>
      </w:r>
      <w:proofErr w:type="spellEnd"/>
      <w:r>
        <w:rPr>
          <w:lang w:val="en-GB"/>
        </w:rPr>
        <w:t>.</w:t>
      </w:r>
      <w:r>
        <w:rPr>
          <w:lang w:val="en-GB"/>
        </w:rPr>
        <w:tab/>
      </w:r>
      <w:r>
        <w:rPr>
          <w:lang w:val="en-GB"/>
        </w:rPr>
        <w:tab/>
        <w:t>£   310</w:t>
      </w:r>
    </w:p>
    <w:p w14:paraId="111DDE01" w14:textId="05B1E073" w:rsidR="007567C9" w:rsidRDefault="007567C9" w:rsidP="00576C72">
      <w:pPr>
        <w:rPr>
          <w:lang w:val="en-GB"/>
        </w:rPr>
      </w:pPr>
      <w:r>
        <w:rPr>
          <w:lang w:val="en-GB"/>
        </w:rPr>
        <w:t>Donations</w:t>
      </w:r>
      <w:r>
        <w:rPr>
          <w:lang w:val="en-GB"/>
        </w:rPr>
        <w:tab/>
      </w:r>
      <w:r>
        <w:rPr>
          <w:lang w:val="en-GB"/>
        </w:rPr>
        <w:tab/>
        <w:t>£2,500</w:t>
      </w:r>
    </w:p>
    <w:p w14:paraId="544AC1D3" w14:textId="6E142162" w:rsidR="007567C9" w:rsidRDefault="007567C9" w:rsidP="00576C72">
      <w:pPr>
        <w:rPr>
          <w:u w:val="single"/>
          <w:lang w:val="en-GB"/>
        </w:rPr>
      </w:pPr>
      <w:r w:rsidRPr="007567C9">
        <w:rPr>
          <w:u w:val="single"/>
          <w:lang w:val="en-GB"/>
        </w:rPr>
        <w:t>Chairman allowance</w:t>
      </w:r>
      <w:r w:rsidRPr="007567C9">
        <w:rPr>
          <w:u w:val="single"/>
          <w:lang w:val="en-GB"/>
        </w:rPr>
        <w:tab/>
        <w:t>£   150</w:t>
      </w:r>
    </w:p>
    <w:p w14:paraId="762BF183" w14:textId="7482C4B2" w:rsidR="007567C9" w:rsidRDefault="007567C9" w:rsidP="00576C72">
      <w:pPr>
        <w:rPr>
          <w:lang w:val="en-GB"/>
        </w:rPr>
      </w:pPr>
      <w:r>
        <w:rPr>
          <w:lang w:val="en-GB"/>
        </w:rPr>
        <w:tab/>
      </w:r>
      <w:r>
        <w:rPr>
          <w:lang w:val="en-GB"/>
        </w:rPr>
        <w:tab/>
        <w:t xml:space="preserve">          £11,590</w:t>
      </w:r>
    </w:p>
    <w:p w14:paraId="79A66D98" w14:textId="77777777" w:rsidR="003C580A" w:rsidRDefault="003C580A" w:rsidP="00576C72">
      <w:pPr>
        <w:rPr>
          <w:lang w:val="en-GB"/>
        </w:rPr>
      </w:pPr>
    </w:p>
    <w:p w14:paraId="74DA607D" w14:textId="654597E4" w:rsidR="003C580A" w:rsidRDefault="003C580A" w:rsidP="003C580A">
      <w:pPr>
        <w:rPr>
          <w:lang w:val="en-GB"/>
        </w:rPr>
      </w:pPr>
      <w:r>
        <w:rPr>
          <w:lang w:val="en-GB"/>
        </w:rPr>
        <w:t xml:space="preserve">Whilst there will be some surplus funds to carry forward, it is felt that the Precept request should now be increased.   Cllr Case proposed an increase of £400 to £9,800 which is a 3.94% increase.   This was seconded by Cllr Naylor and Cllr Michelson. </w:t>
      </w:r>
    </w:p>
    <w:p w14:paraId="73B00FF4" w14:textId="77777777" w:rsidR="00E31428" w:rsidRDefault="00E31428" w:rsidP="003C580A">
      <w:pPr>
        <w:rPr>
          <w:lang w:val="en-GB"/>
        </w:rPr>
      </w:pPr>
    </w:p>
    <w:p w14:paraId="5AB1D645" w14:textId="77777777" w:rsidR="007D57A7" w:rsidRDefault="007D57A7" w:rsidP="003C580A">
      <w:pPr>
        <w:rPr>
          <w:lang w:val="en-GB"/>
        </w:rPr>
      </w:pPr>
    </w:p>
    <w:p w14:paraId="54C4167E" w14:textId="0716D980" w:rsidR="00E31428" w:rsidRPr="00E31428" w:rsidRDefault="00E31428" w:rsidP="003C580A">
      <w:pPr>
        <w:rPr>
          <w:lang w:val="en-GB"/>
        </w:rPr>
      </w:pPr>
      <w:r>
        <w:rPr>
          <w:u w:val="single"/>
          <w:lang w:val="en-GB"/>
        </w:rPr>
        <w:t>Agenda Item 11</w:t>
      </w:r>
      <w:r>
        <w:rPr>
          <w:u w:val="single"/>
          <w:lang w:val="en-GB"/>
        </w:rPr>
        <w:tab/>
      </w:r>
      <w:r w:rsidRPr="00E31428">
        <w:rPr>
          <w:u w:val="single"/>
          <w:lang w:val="en-GB"/>
        </w:rPr>
        <w:t>Current Planning Applications</w:t>
      </w:r>
    </w:p>
    <w:p w14:paraId="78B493AB" w14:textId="648ED8C3" w:rsidR="003C580A" w:rsidRDefault="00E31428" w:rsidP="003C580A">
      <w:pPr>
        <w:rPr>
          <w:lang w:val="en-GB"/>
        </w:rPr>
      </w:pPr>
      <w:r>
        <w:rPr>
          <w:lang w:val="en-GB"/>
        </w:rPr>
        <w:t xml:space="preserve">Cllr Case reported that the </w:t>
      </w:r>
      <w:proofErr w:type="spellStart"/>
      <w:r>
        <w:rPr>
          <w:lang w:val="en-GB"/>
        </w:rPr>
        <w:t>Sunhill</w:t>
      </w:r>
      <w:proofErr w:type="spellEnd"/>
      <w:r w:rsidR="00424B96">
        <w:rPr>
          <w:lang w:val="en-GB"/>
        </w:rPr>
        <w:t xml:space="preserve"> </w:t>
      </w:r>
      <w:r>
        <w:rPr>
          <w:lang w:val="en-GB"/>
        </w:rPr>
        <w:t>site proposal has been rejected and the owners will not appeal.  They are now considering other options.</w:t>
      </w:r>
    </w:p>
    <w:p w14:paraId="4B4EC775" w14:textId="77777777" w:rsidR="00E31428" w:rsidRDefault="00E31428" w:rsidP="003C580A">
      <w:pPr>
        <w:rPr>
          <w:lang w:val="en-GB"/>
        </w:rPr>
      </w:pPr>
    </w:p>
    <w:p w14:paraId="12408D77" w14:textId="77777777" w:rsidR="007D57A7" w:rsidRDefault="007D57A7" w:rsidP="003C580A">
      <w:pPr>
        <w:rPr>
          <w:lang w:val="en-GB"/>
        </w:rPr>
      </w:pPr>
    </w:p>
    <w:p w14:paraId="39DC817F" w14:textId="6C5B843E" w:rsidR="00E31428" w:rsidRDefault="00E31428" w:rsidP="003C580A">
      <w:pPr>
        <w:rPr>
          <w:u w:val="single"/>
          <w:lang w:val="en-GB"/>
        </w:rPr>
      </w:pPr>
      <w:r>
        <w:rPr>
          <w:u w:val="single"/>
          <w:lang w:val="en-GB"/>
        </w:rPr>
        <w:t>Agenda Item 12</w:t>
      </w:r>
      <w:r>
        <w:rPr>
          <w:u w:val="single"/>
          <w:lang w:val="en-GB"/>
        </w:rPr>
        <w:tab/>
        <w:t>A417 Speed Limit Support</w:t>
      </w:r>
    </w:p>
    <w:p w14:paraId="664757CB" w14:textId="517FD855" w:rsidR="007921A6" w:rsidRDefault="00851AF6" w:rsidP="003C580A">
      <w:pPr>
        <w:rPr>
          <w:lang w:val="en-GB"/>
        </w:rPr>
      </w:pPr>
      <w:r>
        <w:rPr>
          <w:lang w:val="en-GB"/>
        </w:rPr>
        <w:t xml:space="preserve">Mr. McFadyen has requested </w:t>
      </w:r>
      <w:r w:rsidR="002F37A6">
        <w:rPr>
          <w:lang w:val="en-GB"/>
        </w:rPr>
        <w:t xml:space="preserve">official </w:t>
      </w:r>
      <w:r>
        <w:rPr>
          <w:lang w:val="en-GB"/>
        </w:rPr>
        <w:t xml:space="preserve">support from the Parish Council for a reduced Speed Limit at the crossroads and has written to Richard Gray, Highways, who has replied at length but negatively.  Cllr Naylor noted that Richard Gray suggested getting support from our Community Police Officer and </w:t>
      </w:r>
      <w:r w:rsidR="002F37A6">
        <w:rPr>
          <w:lang w:val="en-GB"/>
        </w:rPr>
        <w:t xml:space="preserve">Cllr Naylor </w:t>
      </w:r>
      <w:r>
        <w:rPr>
          <w:lang w:val="en-GB"/>
        </w:rPr>
        <w:t xml:space="preserve">suggested </w:t>
      </w:r>
      <w:r w:rsidR="009F3810">
        <w:rPr>
          <w:lang w:val="en-GB"/>
        </w:rPr>
        <w:t>he</w:t>
      </w:r>
      <w:r>
        <w:rPr>
          <w:lang w:val="en-GB"/>
        </w:rPr>
        <w:t xml:space="preserve"> put Mr. McFadyen in touch with </w:t>
      </w:r>
      <w:r w:rsidR="009F3810">
        <w:rPr>
          <w:lang w:val="en-GB"/>
        </w:rPr>
        <w:t>C</w:t>
      </w:r>
      <w:r>
        <w:rPr>
          <w:lang w:val="en-GB"/>
        </w:rPr>
        <w:t>P</w:t>
      </w:r>
      <w:r w:rsidR="009F3810">
        <w:rPr>
          <w:lang w:val="en-GB"/>
        </w:rPr>
        <w:t xml:space="preserve">SO Zee Bubul, together with speeding data gathered by </w:t>
      </w:r>
      <w:proofErr w:type="gramStart"/>
      <w:r w:rsidR="009F3810">
        <w:rPr>
          <w:lang w:val="en-GB"/>
        </w:rPr>
        <w:t xml:space="preserve">Highways  </w:t>
      </w:r>
      <w:r w:rsidR="00E90BFE">
        <w:rPr>
          <w:lang w:val="en-GB"/>
        </w:rPr>
        <w:t>in</w:t>
      </w:r>
      <w:proofErr w:type="gramEnd"/>
      <w:r w:rsidR="00E90BFE">
        <w:rPr>
          <w:lang w:val="en-GB"/>
        </w:rPr>
        <w:t xml:space="preserve"> October 2018 at four different sites</w:t>
      </w:r>
      <w:r w:rsidR="00E90BFE">
        <w:rPr>
          <w:i/>
          <w:iCs/>
          <w:lang w:val="en-GB"/>
        </w:rPr>
        <w:t>.</w:t>
      </w:r>
      <w:r w:rsidR="007921A6">
        <w:rPr>
          <w:i/>
          <w:iCs/>
          <w:lang w:val="en-GB"/>
        </w:rPr>
        <w:t xml:space="preserve"> </w:t>
      </w:r>
      <w:r w:rsidR="007D57A7" w:rsidRPr="007D57A7">
        <w:rPr>
          <w:lang w:val="en-GB"/>
        </w:rPr>
        <w:t>The MEAN speed recorded at all these locations in 2018 were below the 50mph speed limit</w:t>
      </w:r>
      <w:r w:rsidR="007D57A7" w:rsidRPr="007D57A7">
        <w:rPr>
          <w:i/>
          <w:iCs/>
          <w:lang w:val="en-GB"/>
        </w:rPr>
        <w:t>.</w:t>
      </w:r>
      <w:r w:rsidR="007921A6">
        <w:rPr>
          <w:i/>
          <w:iCs/>
          <w:lang w:val="en-GB"/>
        </w:rPr>
        <w:t xml:space="preserve"> </w:t>
      </w:r>
      <w:r w:rsidR="007921A6">
        <w:rPr>
          <w:lang w:val="en-GB"/>
        </w:rPr>
        <w:t>Th</w:t>
      </w:r>
      <w:r w:rsidR="007D57A7">
        <w:rPr>
          <w:lang w:val="en-GB"/>
        </w:rPr>
        <w:t>e Council</w:t>
      </w:r>
      <w:r w:rsidR="007921A6">
        <w:rPr>
          <w:lang w:val="en-GB"/>
        </w:rPr>
        <w:t xml:space="preserve"> agreed</w:t>
      </w:r>
      <w:r w:rsidR="007D57A7">
        <w:rPr>
          <w:lang w:val="en-GB"/>
        </w:rPr>
        <w:t xml:space="preserve"> with Cllr Naylor’s suggestion.</w:t>
      </w:r>
    </w:p>
    <w:p w14:paraId="4B422FF8" w14:textId="77777777" w:rsidR="007D57A7" w:rsidRDefault="007D57A7" w:rsidP="003C580A">
      <w:pPr>
        <w:rPr>
          <w:lang w:val="en-GB"/>
        </w:rPr>
      </w:pPr>
    </w:p>
    <w:p w14:paraId="4AE70EAD" w14:textId="162AA9E1" w:rsidR="007921A6" w:rsidRDefault="007921A6" w:rsidP="003C580A">
      <w:pPr>
        <w:rPr>
          <w:lang w:val="en-GB"/>
        </w:rPr>
      </w:pPr>
      <w:r>
        <w:rPr>
          <w:u w:val="single"/>
          <w:lang w:val="en-GB"/>
        </w:rPr>
        <w:lastRenderedPageBreak/>
        <w:t>Agenda Item 13</w:t>
      </w:r>
      <w:r>
        <w:rPr>
          <w:u w:val="single"/>
          <w:lang w:val="en-GB"/>
        </w:rPr>
        <w:tab/>
        <w:t>Discuss Model Biodiversity Policy</w:t>
      </w:r>
    </w:p>
    <w:p w14:paraId="65B82669" w14:textId="7A6CD97A" w:rsidR="00267885" w:rsidRDefault="007921A6" w:rsidP="00D67775">
      <w:pPr>
        <w:rPr>
          <w:lang w:val="en-GB"/>
        </w:rPr>
      </w:pPr>
      <w:r>
        <w:rPr>
          <w:lang w:val="en-GB"/>
        </w:rPr>
        <w:t>Cllr Case explained that this</w:t>
      </w:r>
      <w:r w:rsidR="00985766">
        <w:rPr>
          <w:lang w:val="en-GB"/>
        </w:rPr>
        <w:t xml:space="preserve"> is</w:t>
      </w:r>
      <w:r>
        <w:rPr>
          <w:lang w:val="en-GB"/>
        </w:rPr>
        <w:t xml:space="preserve"> a new </w:t>
      </w:r>
      <w:r w:rsidR="00985766">
        <w:rPr>
          <w:lang w:val="en-GB"/>
        </w:rPr>
        <w:t xml:space="preserve">Governmental </w:t>
      </w:r>
      <w:r>
        <w:rPr>
          <w:lang w:val="en-GB"/>
        </w:rPr>
        <w:t xml:space="preserve">Policy which </w:t>
      </w:r>
      <w:r w:rsidR="005225AD">
        <w:rPr>
          <w:lang w:val="en-GB"/>
        </w:rPr>
        <w:t>require</w:t>
      </w:r>
      <w:r w:rsidR="00985766">
        <w:rPr>
          <w:lang w:val="en-GB"/>
        </w:rPr>
        <w:t>s</w:t>
      </w:r>
      <w:r w:rsidR="005225AD">
        <w:rPr>
          <w:lang w:val="en-GB"/>
        </w:rPr>
        <w:t xml:space="preserve"> local councils to take action to promote biodiversity in their community.   The planting of trees, wildflower verges and involvement of school children in nature activities were raised by Councillors as examples of </w:t>
      </w:r>
      <w:r w:rsidR="002F37A6">
        <w:rPr>
          <w:lang w:val="en-GB"/>
        </w:rPr>
        <w:t xml:space="preserve">community </w:t>
      </w:r>
      <w:r w:rsidR="005225AD">
        <w:rPr>
          <w:lang w:val="en-GB"/>
        </w:rPr>
        <w:t>activities already undertaken.</w:t>
      </w:r>
    </w:p>
    <w:p w14:paraId="623BFF57" w14:textId="77777777" w:rsidR="00267885" w:rsidRDefault="00267885" w:rsidP="00D67775">
      <w:pPr>
        <w:rPr>
          <w:lang w:val="en-GB"/>
        </w:rPr>
      </w:pPr>
    </w:p>
    <w:p w14:paraId="4573DA66" w14:textId="31301CF4" w:rsidR="00A26F39" w:rsidRDefault="00A26F39" w:rsidP="00D67775">
      <w:pPr>
        <w:rPr>
          <w:u w:val="single"/>
          <w:lang w:val="en-GB"/>
        </w:rPr>
      </w:pPr>
      <w:r>
        <w:rPr>
          <w:u w:val="single"/>
          <w:lang w:val="en-GB"/>
        </w:rPr>
        <w:t xml:space="preserve">Agenda Item </w:t>
      </w:r>
      <w:r w:rsidR="005F4071">
        <w:rPr>
          <w:u w:val="single"/>
          <w:lang w:val="en-GB"/>
        </w:rPr>
        <w:t>14</w:t>
      </w:r>
      <w:r>
        <w:rPr>
          <w:u w:val="single"/>
          <w:lang w:val="en-GB"/>
        </w:rPr>
        <w:tab/>
        <w:t>Questions from the Public</w:t>
      </w:r>
    </w:p>
    <w:p w14:paraId="37C3C82D" w14:textId="1D1183D4" w:rsidR="00424B96" w:rsidRDefault="003B2741" w:rsidP="00D67775">
      <w:pPr>
        <w:rPr>
          <w:lang w:val="en-GB"/>
        </w:rPr>
      </w:pPr>
      <w:r>
        <w:rPr>
          <w:u w:val="single"/>
          <w:lang w:val="en-GB"/>
        </w:rPr>
        <w:t xml:space="preserve">Unauthorised </w:t>
      </w:r>
      <w:r w:rsidR="00B76B78" w:rsidRPr="00B76B78">
        <w:rPr>
          <w:u w:val="single"/>
          <w:lang w:val="en-GB"/>
        </w:rPr>
        <w:t>Trade use of the Car Park</w:t>
      </w:r>
      <w:r w:rsidR="00B76B78">
        <w:rPr>
          <w:lang w:val="en-GB"/>
        </w:rPr>
        <w:t>:</w:t>
      </w:r>
      <w:r w:rsidR="00B76B78">
        <w:rPr>
          <w:lang w:val="en-GB"/>
        </w:rPr>
        <w:tab/>
        <w:t xml:space="preserve">Several </w:t>
      </w:r>
      <w:r w:rsidR="00B76B78" w:rsidRPr="00B76B78">
        <w:rPr>
          <w:lang w:val="en-GB"/>
        </w:rPr>
        <w:t>members</w:t>
      </w:r>
      <w:r w:rsidR="00B76B78">
        <w:rPr>
          <w:lang w:val="en-GB"/>
        </w:rPr>
        <w:t xml:space="preserve"> of the public raised concerns that contractors at The Old Rectory are using the Car Park in ways that exceed the</w:t>
      </w:r>
      <w:r w:rsidR="00382FAD">
        <w:rPr>
          <w:lang w:val="en-GB"/>
        </w:rPr>
        <w:t xml:space="preserve">ir </w:t>
      </w:r>
      <w:r w:rsidR="00B76B78">
        <w:rPr>
          <w:lang w:val="en-GB"/>
        </w:rPr>
        <w:t>entitlement to access the property across the Car Park</w:t>
      </w:r>
      <w:r w:rsidR="00382FAD">
        <w:rPr>
          <w:lang w:val="en-GB"/>
        </w:rPr>
        <w:t>.</w:t>
      </w:r>
      <w:r w:rsidR="00B76B78">
        <w:rPr>
          <w:lang w:val="en-GB"/>
        </w:rPr>
        <w:t xml:space="preserve"> </w:t>
      </w:r>
      <w:r w:rsidR="00382FAD">
        <w:rPr>
          <w:lang w:val="en-GB"/>
        </w:rPr>
        <w:t xml:space="preserve">   Several examples were given</w:t>
      </w:r>
      <w:r w:rsidR="00267885">
        <w:rPr>
          <w:lang w:val="en-GB"/>
        </w:rPr>
        <w:t xml:space="preserve">, </w:t>
      </w:r>
      <w:r w:rsidR="00424B96">
        <w:rPr>
          <w:lang w:val="en-GB"/>
        </w:rPr>
        <w:t>including the offloading and storing of building materials,</w:t>
      </w:r>
      <w:r>
        <w:rPr>
          <w:lang w:val="en-GB"/>
        </w:rPr>
        <w:t xml:space="preserve"> use of a large cement mixer in a public car park and </w:t>
      </w:r>
      <w:r w:rsidR="00424B96">
        <w:rPr>
          <w:lang w:val="en-GB"/>
        </w:rPr>
        <w:t>parking a dumper truck with the engine running for long periods</w:t>
      </w:r>
      <w:r>
        <w:rPr>
          <w:lang w:val="en-GB"/>
        </w:rPr>
        <w:t>.   These activities also take up valuable parking space</w:t>
      </w:r>
      <w:r w:rsidR="00424B96">
        <w:rPr>
          <w:lang w:val="en-GB"/>
        </w:rPr>
        <w:t xml:space="preserve"> </w:t>
      </w:r>
      <w:r>
        <w:rPr>
          <w:lang w:val="en-GB"/>
        </w:rPr>
        <w:t>from residents and school user</w:t>
      </w:r>
      <w:r w:rsidR="0041354A">
        <w:rPr>
          <w:lang w:val="en-GB"/>
        </w:rPr>
        <w:t>s</w:t>
      </w:r>
      <w:r>
        <w:rPr>
          <w:lang w:val="en-GB"/>
        </w:rPr>
        <w:t>.</w:t>
      </w:r>
      <w:r w:rsidR="00424B96">
        <w:rPr>
          <w:lang w:val="en-GB"/>
        </w:rPr>
        <w:t xml:space="preserve"> </w:t>
      </w:r>
      <w:r>
        <w:rPr>
          <w:lang w:val="en-GB"/>
        </w:rPr>
        <w:t xml:space="preserve">   There have also been </w:t>
      </w:r>
      <w:r w:rsidR="00382FAD">
        <w:rPr>
          <w:lang w:val="en-GB"/>
        </w:rPr>
        <w:t xml:space="preserve">complaints of noisy </w:t>
      </w:r>
      <w:r w:rsidR="00267885">
        <w:rPr>
          <w:lang w:val="en-GB"/>
        </w:rPr>
        <w:t xml:space="preserve">and disruptive </w:t>
      </w:r>
      <w:r w:rsidR="00382FAD">
        <w:rPr>
          <w:lang w:val="en-GB"/>
        </w:rPr>
        <w:t xml:space="preserve">work practices which neighbours have been exposed to outside reasonable working hours.   </w:t>
      </w:r>
    </w:p>
    <w:p w14:paraId="61BB4A4B" w14:textId="392A93A2" w:rsidR="00424B96" w:rsidRDefault="00764C7B" w:rsidP="00D67775">
      <w:pPr>
        <w:rPr>
          <w:lang w:val="en-GB"/>
        </w:rPr>
      </w:pPr>
      <w:r>
        <w:rPr>
          <w:u w:val="single"/>
          <w:lang w:val="en-GB"/>
        </w:rPr>
        <w:t xml:space="preserve">TPOs (Tree Protection </w:t>
      </w:r>
      <w:proofErr w:type="gramStart"/>
      <w:r>
        <w:rPr>
          <w:u w:val="single"/>
          <w:lang w:val="en-GB"/>
        </w:rPr>
        <w:t>Orders)</w:t>
      </w:r>
      <w:r>
        <w:rPr>
          <w:lang w:val="en-GB"/>
        </w:rPr>
        <w:t xml:space="preserve">   </w:t>
      </w:r>
      <w:proofErr w:type="gramEnd"/>
      <w:r>
        <w:rPr>
          <w:lang w:val="en-GB"/>
        </w:rPr>
        <w:t xml:space="preserve"> </w:t>
      </w:r>
      <w:r w:rsidR="003B2741">
        <w:rPr>
          <w:lang w:val="en-GB"/>
        </w:rPr>
        <w:t>It ha</w:t>
      </w:r>
      <w:r>
        <w:rPr>
          <w:lang w:val="en-GB"/>
        </w:rPr>
        <w:t>s</w:t>
      </w:r>
      <w:r w:rsidR="003B2741">
        <w:rPr>
          <w:lang w:val="en-GB"/>
        </w:rPr>
        <w:t xml:space="preserve"> been noted that </w:t>
      </w:r>
      <w:r>
        <w:rPr>
          <w:lang w:val="en-GB"/>
        </w:rPr>
        <w:t xml:space="preserve">several </w:t>
      </w:r>
      <w:r w:rsidR="003B2741">
        <w:rPr>
          <w:lang w:val="en-GB"/>
        </w:rPr>
        <w:t>trees in the</w:t>
      </w:r>
      <w:r w:rsidR="005057A2">
        <w:rPr>
          <w:lang w:val="en-GB"/>
        </w:rPr>
        <w:t xml:space="preserve"> wooded area known as The Brake </w:t>
      </w:r>
      <w:r>
        <w:rPr>
          <w:lang w:val="en-GB"/>
        </w:rPr>
        <w:t>have been removed and there are concerns that these</w:t>
      </w:r>
      <w:r w:rsidR="0041354A">
        <w:rPr>
          <w:lang w:val="en-GB"/>
        </w:rPr>
        <w:t xml:space="preserve"> </w:t>
      </w:r>
      <w:r w:rsidR="00F92CA0">
        <w:rPr>
          <w:lang w:val="en-GB"/>
        </w:rPr>
        <w:t>were</w:t>
      </w:r>
      <w:r>
        <w:rPr>
          <w:lang w:val="en-GB"/>
        </w:rPr>
        <w:t xml:space="preserve"> subject to TPOs and therefore protected.   The CDC Planning authorities will be </w:t>
      </w:r>
      <w:proofErr w:type="gramStart"/>
      <w:r>
        <w:rPr>
          <w:lang w:val="en-GB"/>
        </w:rPr>
        <w:t>advised</w:t>
      </w:r>
      <w:proofErr w:type="gramEnd"/>
      <w:r>
        <w:rPr>
          <w:lang w:val="en-GB"/>
        </w:rPr>
        <w:t xml:space="preserve"> and enquiries made.</w:t>
      </w:r>
    </w:p>
    <w:p w14:paraId="717118F8" w14:textId="77777777" w:rsidR="00764C7B" w:rsidRDefault="00764C7B" w:rsidP="00D67775">
      <w:pPr>
        <w:rPr>
          <w:lang w:val="en-GB"/>
        </w:rPr>
      </w:pPr>
    </w:p>
    <w:p w14:paraId="6D528C0C" w14:textId="6CE3297B" w:rsidR="00B76B78" w:rsidRDefault="00382FAD" w:rsidP="00D67775">
      <w:pPr>
        <w:rPr>
          <w:lang w:val="en-GB"/>
        </w:rPr>
      </w:pPr>
      <w:r>
        <w:rPr>
          <w:lang w:val="en-GB"/>
        </w:rPr>
        <w:t xml:space="preserve">After some discussion it was agreed that the owner should </w:t>
      </w:r>
      <w:r w:rsidR="00267885">
        <w:rPr>
          <w:lang w:val="en-GB"/>
        </w:rPr>
        <w:t xml:space="preserve">be advised of </w:t>
      </w:r>
      <w:r>
        <w:rPr>
          <w:lang w:val="en-GB"/>
        </w:rPr>
        <w:t xml:space="preserve">village concerns and </w:t>
      </w:r>
      <w:r w:rsidR="002F37A6">
        <w:rPr>
          <w:lang w:val="en-GB"/>
        </w:rPr>
        <w:t xml:space="preserve">to </w:t>
      </w:r>
      <w:r>
        <w:rPr>
          <w:lang w:val="en-GB"/>
        </w:rPr>
        <w:t xml:space="preserve">remind him </w:t>
      </w:r>
      <w:r w:rsidR="00267885">
        <w:rPr>
          <w:lang w:val="en-GB"/>
        </w:rPr>
        <w:t xml:space="preserve">of his neighbourly responsibilities. </w:t>
      </w:r>
    </w:p>
    <w:p w14:paraId="68238671" w14:textId="5E37FD2A" w:rsidR="00424B96" w:rsidRDefault="00424B96" w:rsidP="00D67775">
      <w:pPr>
        <w:rPr>
          <w:lang w:val="en-GB"/>
        </w:rPr>
      </w:pPr>
    </w:p>
    <w:p w14:paraId="7C8C1928" w14:textId="77777777" w:rsidR="001D3E8C" w:rsidRPr="004C7A0E" w:rsidRDefault="001D3E8C" w:rsidP="00D67775">
      <w:pPr>
        <w:rPr>
          <w:lang w:val="en-GB"/>
        </w:rPr>
      </w:pPr>
    </w:p>
    <w:p w14:paraId="1BFC5A1F" w14:textId="02FFD431" w:rsidR="002D14D0" w:rsidRDefault="001C2446" w:rsidP="00D67775">
      <w:pPr>
        <w:rPr>
          <w:lang w:val="en-GB"/>
        </w:rPr>
      </w:pPr>
      <w:r>
        <w:rPr>
          <w:u w:val="single"/>
          <w:lang w:val="en-GB"/>
        </w:rPr>
        <w:t xml:space="preserve">Agenda Item </w:t>
      </w:r>
      <w:r w:rsidR="003244B8">
        <w:rPr>
          <w:u w:val="single"/>
          <w:lang w:val="en-GB"/>
        </w:rPr>
        <w:t>1</w:t>
      </w:r>
      <w:r w:rsidR="005F4071">
        <w:rPr>
          <w:u w:val="single"/>
          <w:lang w:val="en-GB"/>
        </w:rPr>
        <w:t>5</w:t>
      </w:r>
      <w:r>
        <w:rPr>
          <w:u w:val="single"/>
          <w:lang w:val="en-GB"/>
        </w:rPr>
        <w:tab/>
        <w:t>Any Other Business</w:t>
      </w:r>
    </w:p>
    <w:p w14:paraId="575A5E2A" w14:textId="168E2E99" w:rsidR="00E40767" w:rsidRDefault="00267885" w:rsidP="00D67775">
      <w:pPr>
        <w:rPr>
          <w:lang w:val="en-GB"/>
        </w:rPr>
      </w:pPr>
      <w:r>
        <w:rPr>
          <w:lang w:val="en-GB"/>
        </w:rPr>
        <w:t>Nothing raised.</w:t>
      </w:r>
    </w:p>
    <w:p w14:paraId="44B77B7F" w14:textId="77777777" w:rsidR="00267885" w:rsidRPr="00267885" w:rsidRDefault="00267885" w:rsidP="00D67775">
      <w:pPr>
        <w:rPr>
          <w:lang w:val="en-GB"/>
        </w:rPr>
      </w:pPr>
    </w:p>
    <w:p w14:paraId="46B28AAC" w14:textId="2021A321" w:rsidR="009879FB" w:rsidRDefault="000A4271" w:rsidP="00D67775">
      <w:pPr>
        <w:rPr>
          <w:u w:val="single"/>
          <w:lang w:val="en-GB"/>
        </w:rPr>
      </w:pPr>
      <w:r>
        <w:rPr>
          <w:u w:val="single"/>
          <w:lang w:val="en-GB"/>
        </w:rPr>
        <w:t xml:space="preserve">Agenda Item </w:t>
      </w:r>
      <w:r w:rsidR="003244B8">
        <w:rPr>
          <w:u w:val="single"/>
          <w:lang w:val="en-GB"/>
        </w:rPr>
        <w:t>1</w:t>
      </w:r>
      <w:r w:rsidR="001D3E8C">
        <w:rPr>
          <w:u w:val="single"/>
          <w:lang w:val="en-GB"/>
        </w:rPr>
        <w:t>4</w:t>
      </w:r>
      <w:r w:rsidR="00EF5375">
        <w:rPr>
          <w:u w:val="single"/>
          <w:lang w:val="en-GB"/>
        </w:rPr>
        <w:t xml:space="preserve"> </w:t>
      </w:r>
      <w:r>
        <w:rPr>
          <w:u w:val="single"/>
          <w:lang w:val="en-GB"/>
        </w:rPr>
        <w:tab/>
      </w:r>
      <w:r w:rsidR="00DA7196">
        <w:rPr>
          <w:u w:val="single"/>
          <w:lang w:val="en-GB"/>
        </w:rPr>
        <w:t xml:space="preserve"> </w:t>
      </w:r>
      <w:r w:rsidR="009879FB">
        <w:rPr>
          <w:u w:val="single"/>
          <w:lang w:val="en-GB"/>
        </w:rPr>
        <w:t>Date of next Meeting</w:t>
      </w:r>
    </w:p>
    <w:p w14:paraId="47317CCF" w14:textId="306B31F0" w:rsidR="004A6E84" w:rsidRDefault="00E40AFA" w:rsidP="00D67775">
      <w:pPr>
        <w:rPr>
          <w:lang w:val="en-GB"/>
        </w:rPr>
      </w:pPr>
      <w:r>
        <w:rPr>
          <w:lang w:val="en-GB"/>
        </w:rPr>
        <w:t xml:space="preserve">The next </w:t>
      </w:r>
      <w:r w:rsidR="00393EAD" w:rsidRPr="0088175F">
        <w:rPr>
          <w:lang w:val="en-GB"/>
        </w:rPr>
        <w:t>Parish Council M</w:t>
      </w:r>
      <w:r w:rsidR="009879FB" w:rsidRPr="0088175F">
        <w:rPr>
          <w:lang w:val="en-GB"/>
        </w:rPr>
        <w:t>eeting</w:t>
      </w:r>
      <w:r w:rsidR="00820714">
        <w:rPr>
          <w:lang w:val="en-GB"/>
        </w:rPr>
        <w:t xml:space="preserve">s </w:t>
      </w:r>
      <w:r w:rsidR="00393EAD">
        <w:rPr>
          <w:lang w:val="en-GB"/>
        </w:rPr>
        <w:t>will be held on</w:t>
      </w:r>
      <w:r w:rsidR="009879FB">
        <w:rPr>
          <w:lang w:val="en-GB"/>
        </w:rPr>
        <w:t xml:space="preserve"> </w:t>
      </w:r>
      <w:r w:rsidR="00820714">
        <w:rPr>
          <w:lang w:val="en-GB"/>
        </w:rPr>
        <w:t>Wednesday</w:t>
      </w:r>
      <w:r>
        <w:rPr>
          <w:lang w:val="en-GB"/>
        </w:rPr>
        <w:t xml:space="preserve">, </w:t>
      </w:r>
      <w:r w:rsidR="00267885">
        <w:rPr>
          <w:lang w:val="en-GB"/>
        </w:rPr>
        <w:t>13</w:t>
      </w:r>
      <w:r w:rsidR="00267885" w:rsidRPr="00267885">
        <w:rPr>
          <w:vertAlign w:val="superscript"/>
          <w:lang w:val="en-GB"/>
        </w:rPr>
        <w:t>th</w:t>
      </w:r>
      <w:r w:rsidR="00267885">
        <w:rPr>
          <w:lang w:val="en-GB"/>
        </w:rPr>
        <w:t xml:space="preserve"> March </w:t>
      </w:r>
      <w:proofErr w:type="gramStart"/>
      <w:r w:rsidR="00267885">
        <w:rPr>
          <w:lang w:val="en-GB"/>
        </w:rPr>
        <w:t xml:space="preserve">2024 </w:t>
      </w:r>
      <w:r w:rsidR="00600DC8">
        <w:rPr>
          <w:lang w:val="en-GB"/>
        </w:rPr>
        <w:t xml:space="preserve"> </w:t>
      </w:r>
      <w:r>
        <w:rPr>
          <w:lang w:val="en-GB"/>
        </w:rPr>
        <w:t>at</w:t>
      </w:r>
      <w:proofErr w:type="gramEnd"/>
      <w:r>
        <w:rPr>
          <w:lang w:val="en-GB"/>
        </w:rPr>
        <w:t xml:space="preserve"> 7.30</w:t>
      </w:r>
      <w:r w:rsidR="005A7AC7">
        <w:rPr>
          <w:lang w:val="en-GB"/>
        </w:rPr>
        <w:t xml:space="preserve"> pm </w:t>
      </w:r>
      <w:r w:rsidR="00600DC8">
        <w:rPr>
          <w:lang w:val="en-GB"/>
        </w:rPr>
        <w:t xml:space="preserve">in the Main Village Hall. </w:t>
      </w:r>
    </w:p>
    <w:p w14:paraId="357AAEFF" w14:textId="3E9836AB" w:rsidR="00820714" w:rsidRDefault="00820714" w:rsidP="00D67775">
      <w:pPr>
        <w:rPr>
          <w:lang w:val="en-GB"/>
        </w:rPr>
      </w:pPr>
    </w:p>
    <w:p w14:paraId="41EE9B8C" w14:textId="77777777" w:rsidR="00820714" w:rsidRDefault="00820714" w:rsidP="00D67775">
      <w:pPr>
        <w:rPr>
          <w:lang w:val="en-GB"/>
        </w:rPr>
      </w:pPr>
    </w:p>
    <w:p w14:paraId="7382D3EF" w14:textId="588B22D0" w:rsidR="002849D3" w:rsidRDefault="00162FBF" w:rsidP="00D67775">
      <w:pPr>
        <w:rPr>
          <w:lang w:val="en-GB"/>
        </w:rPr>
      </w:pPr>
      <w:r>
        <w:rPr>
          <w:lang w:val="en-GB"/>
        </w:rPr>
        <w:t xml:space="preserve">There being no other business the meeting closed at </w:t>
      </w:r>
      <w:r w:rsidR="00E40AFA">
        <w:rPr>
          <w:lang w:val="en-GB"/>
        </w:rPr>
        <w:t>9</w:t>
      </w:r>
      <w:r w:rsidR="005203D3">
        <w:rPr>
          <w:lang w:val="en-GB"/>
        </w:rPr>
        <w:t>.</w:t>
      </w:r>
      <w:r w:rsidR="00267885">
        <w:rPr>
          <w:lang w:val="en-GB"/>
        </w:rPr>
        <w:t>0</w:t>
      </w:r>
      <w:r w:rsidR="000069F1">
        <w:rPr>
          <w:lang w:val="en-GB"/>
        </w:rPr>
        <w:t>0</w:t>
      </w:r>
      <w:r w:rsidR="0073294A">
        <w:rPr>
          <w:lang w:val="en-GB"/>
        </w:rPr>
        <w:t xml:space="preserve"> </w:t>
      </w:r>
      <w:r w:rsidR="00DA7196">
        <w:rPr>
          <w:lang w:val="en-GB"/>
        </w:rPr>
        <w:t>pm (2</w:t>
      </w:r>
      <w:r w:rsidR="00E40AFA">
        <w:rPr>
          <w:lang w:val="en-GB"/>
        </w:rPr>
        <w:t>1</w:t>
      </w:r>
      <w:r w:rsidR="005203D3">
        <w:rPr>
          <w:lang w:val="en-GB"/>
        </w:rPr>
        <w:t>.</w:t>
      </w:r>
      <w:r w:rsidR="00267885">
        <w:rPr>
          <w:lang w:val="en-GB"/>
        </w:rPr>
        <w:t>0</w:t>
      </w:r>
      <w:r w:rsidR="000069F1">
        <w:rPr>
          <w:lang w:val="en-GB"/>
        </w:rPr>
        <w:t>0</w:t>
      </w:r>
      <w:r w:rsidR="00DA7196">
        <w:rPr>
          <w:lang w:val="en-GB"/>
        </w:rPr>
        <w:t xml:space="preserve"> hrs)</w:t>
      </w:r>
      <w:r w:rsidR="00995EC5">
        <w:rPr>
          <w:lang w:val="en-GB"/>
        </w:rPr>
        <w:t>.</w:t>
      </w:r>
    </w:p>
    <w:p w14:paraId="184F807B" w14:textId="4D5334D7" w:rsidR="00F1194B" w:rsidRDefault="00F1194B" w:rsidP="006665DF">
      <w:pPr>
        <w:jc w:val="both"/>
        <w:rPr>
          <w:lang w:val="en-GB"/>
        </w:rPr>
      </w:pPr>
    </w:p>
    <w:sectPr w:rsidR="00F1194B" w:rsidSect="00C33F62">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3110B" w14:textId="77777777" w:rsidR="005E743E" w:rsidRDefault="005E743E" w:rsidP="006E3483">
      <w:r>
        <w:separator/>
      </w:r>
    </w:p>
  </w:endnote>
  <w:endnote w:type="continuationSeparator" w:id="0">
    <w:p w14:paraId="07FCA1BF" w14:textId="77777777" w:rsidR="005E743E" w:rsidRDefault="005E743E" w:rsidP="006E3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005389"/>
      <w:docPartObj>
        <w:docPartGallery w:val="Page Numbers (Bottom of Page)"/>
        <w:docPartUnique/>
      </w:docPartObj>
    </w:sdtPr>
    <w:sdtEndPr>
      <w:rPr>
        <w:noProof/>
      </w:rPr>
    </w:sdtEndPr>
    <w:sdtContent>
      <w:p w14:paraId="4AB6D603" w14:textId="26AE5B96" w:rsidR="00101A5B" w:rsidRDefault="00101A5B">
        <w:pPr>
          <w:pStyle w:val="Footer"/>
          <w:jc w:val="center"/>
        </w:pPr>
        <w:r>
          <w:fldChar w:fldCharType="begin"/>
        </w:r>
        <w:r>
          <w:instrText xml:space="preserve"> PAGE   \* MERGEFORMAT </w:instrText>
        </w:r>
        <w:r>
          <w:fldChar w:fldCharType="separate"/>
        </w:r>
        <w:r w:rsidR="005564ED">
          <w:rPr>
            <w:noProof/>
          </w:rPr>
          <w:t>4</w:t>
        </w:r>
        <w:r>
          <w:rPr>
            <w:noProof/>
          </w:rPr>
          <w:fldChar w:fldCharType="end"/>
        </w:r>
      </w:p>
    </w:sdtContent>
  </w:sdt>
  <w:p w14:paraId="633D08D4" w14:textId="77777777" w:rsidR="00101A5B" w:rsidRDefault="00101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D9FD3" w14:textId="77777777" w:rsidR="005E743E" w:rsidRDefault="005E743E" w:rsidP="006E3483">
      <w:r>
        <w:separator/>
      </w:r>
    </w:p>
  </w:footnote>
  <w:footnote w:type="continuationSeparator" w:id="0">
    <w:p w14:paraId="1268D09A" w14:textId="77777777" w:rsidR="005E743E" w:rsidRDefault="005E743E" w:rsidP="006E3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3578D"/>
    <w:multiLevelType w:val="hybridMultilevel"/>
    <w:tmpl w:val="4ECEAB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3379" w:hanging="360"/>
      </w:pPr>
    </w:lvl>
    <w:lvl w:ilvl="2" w:tplc="0809001B" w:tentative="1">
      <w:start w:val="1"/>
      <w:numFmt w:val="lowerRoman"/>
      <w:lvlText w:val="%3."/>
      <w:lvlJc w:val="right"/>
      <w:pPr>
        <w:ind w:left="-2659" w:hanging="180"/>
      </w:pPr>
    </w:lvl>
    <w:lvl w:ilvl="3" w:tplc="0809000F" w:tentative="1">
      <w:start w:val="1"/>
      <w:numFmt w:val="decimal"/>
      <w:lvlText w:val="%4."/>
      <w:lvlJc w:val="left"/>
      <w:pPr>
        <w:ind w:left="-1939" w:hanging="360"/>
      </w:pPr>
    </w:lvl>
    <w:lvl w:ilvl="4" w:tplc="08090019" w:tentative="1">
      <w:start w:val="1"/>
      <w:numFmt w:val="lowerLetter"/>
      <w:lvlText w:val="%5."/>
      <w:lvlJc w:val="left"/>
      <w:pPr>
        <w:ind w:left="-1219" w:hanging="360"/>
      </w:pPr>
    </w:lvl>
    <w:lvl w:ilvl="5" w:tplc="0809001B" w:tentative="1">
      <w:start w:val="1"/>
      <w:numFmt w:val="lowerRoman"/>
      <w:lvlText w:val="%6."/>
      <w:lvlJc w:val="right"/>
      <w:pPr>
        <w:ind w:left="-499" w:hanging="180"/>
      </w:pPr>
    </w:lvl>
    <w:lvl w:ilvl="6" w:tplc="0809000F" w:tentative="1">
      <w:start w:val="1"/>
      <w:numFmt w:val="decimal"/>
      <w:lvlText w:val="%7."/>
      <w:lvlJc w:val="left"/>
      <w:pPr>
        <w:ind w:left="221" w:hanging="360"/>
      </w:pPr>
    </w:lvl>
    <w:lvl w:ilvl="7" w:tplc="08090019" w:tentative="1">
      <w:start w:val="1"/>
      <w:numFmt w:val="lowerLetter"/>
      <w:lvlText w:val="%8."/>
      <w:lvlJc w:val="left"/>
      <w:pPr>
        <w:ind w:left="941" w:hanging="360"/>
      </w:pPr>
    </w:lvl>
    <w:lvl w:ilvl="8" w:tplc="0809001B" w:tentative="1">
      <w:start w:val="1"/>
      <w:numFmt w:val="lowerRoman"/>
      <w:lvlText w:val="%9."/>
      <w:lvlJc w:val="right"/>
      <w:pPr>
        <w:ind w:left="1661" w:hanging="180"/>
      </w:pPr>
    </w:lvl>
  </w:abstractNum>
  <w:abstractNum w:abstractNumId="1" w15:restartNumberingAfterBreak="0">
    <w:nsid w:val="0BE61786"/>
    <w:multiLevelType w:val="hybridMultilevel"/>
    <w:tmpl w:val="8CCC1094"/>
    <w:lvl w:ilvl="0" w:tplc="656C67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043472"/>
    <w:multiLevelType w:val="hybridMultilevel"/>
    <w:tmpl w:val="EA16E814"/>
    <w:lvl w:ilvl="0" w:tplc="577468B2">
      <w:start w:val="8"/>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7D6B9F"/>
    <w:multiLevelType w:val="hybridMultilevel"/>
    <w:tmpl w:val="EF2AE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2E48B1"/>
    <w:multiLevelType w:val="hybridMultilevel"/>
    <w:tmpl w:val="22F8ED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F64DCB"/>
    <w:multiLevelType w:val="hybridMultilevel"/>
    <w:tmpl w:val="3BE411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384D2F"/>
    <w:multiLevelType w:val="hybridMultilevel"/>
    <w:tmpl w:val="B65C5AA8"/>
    <w:lvl w:ilvl="0" w:tplc="320E9CC4">
      <w:start w:val="7"/>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662E10"/>
    <w:multiLevelType w:val="hybridMultilevel"/>
    <w:tmpl w:val="B38EE5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8671D1"/>
    <w:multiLevelType w:val="hybridMultilevel"/>
    <w:tmpl w:val="4A6472D2"/>
    <w:lvl w:ilvl="0" w:tplc="656C67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FD3712"/>
    <w:multiLevelType w:val="hybridMultilevel"/>
    <w:tmpl w:val="786E8646"/>
    <w:lvl w:ilvl="0" w:tplc="EA9C237A">
      <w:start w:val="5"/>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E358DA"/>
    <w:multiLevelType w:val="hybridMultilevel"/>
    <w:tmpl w:val="48EA9B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0B5F5B"/>
    <w:multiLevelType w:val="hybridMultilevel"/>
    <w:tmpl w:val="720EF8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5B73B3"/>
    <w:multiLevelType w:val="hybridMultilevel"/>
    <w:tmpl w:val="A0CC57A0"/>
    <w:lvl w:ilvl="0" w:tplc="E1A65448">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AE40BD"/>
    <w:multiLevelType w:val="hybridMultilevel"/>
    <w:tmpl w:val="DDF46F04"/>
    <w:lvl w:ilvl="0" w:tplc="10469684">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AC16B8"/>
    <w:multiLevelType w:val="hybridMultilevel"/>
    <w:tmpl w:val="84EE2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3F17EB"/>
    <w:multiLevelType w:val="hybridMultilevel"/>
    <w:tmpl w:val="797AC7BC"/>
    <w:lvl w:ilvl="0" w:tplc="EBB8AFAE">
      <w:start w:val="7"/>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D00A46"/>
    <w:multiLevelType w:val="hybridMultilevel"/>
    <w:tmpl w:val="2ECA856E"/>
    <w:lvl w:ilvl="0" w:tplc="416C16B2">
      <w:start w:val="3"/>
      <w:numFmt w:val="decimal"/>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5846DF"/>
    <w:multiLevelType w:val="hybridMultilevel"/>
    <w:tmpl w:val="EEE8DACA"/>
    <w:lvl w:ilvl="0" w:tplc="335A720E">
      <w:start w:val="5"/>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3E92E7B"/>
    <w:multiLevelType w:val="hybridMultilevel"/>
    <w:tmpl w:val="F98C12C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4A36C0"/>
    <w:multiLevelType w:val="hybridMultilevel"/>
    <w:tmpl w:val="DC8EE4D0"/>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2F7E89"/>
    <w:multiLevelType w:val="hybridMultilevel"/>
    <w:tmpl w:val="FCFE35E8"/>
    <w:lvl w:ilvl="0" w:tplc="656C67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EF00CC"/>
    <w:multiLevelType w:val="hybridMultilevel"/>
    <w:tmpl w:val="7DC2196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3F392F7E"/>
    <w:multiLevelType w:val="hybridMultilevel"/>
    <w:tmpl w:val="4D44A25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3FBF4D41"/>
    <w:multiLevelType w:val="hybridMultilevel"/>
    <w:tmpl w:val="5C8E10C4"/>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413361"/>
    <w:multiLevelType w:val="hybridMultilevel"/>
    <w:tmpl w:val="5014A1DE"/>
    <w:lvl w:ilvl="0" w:tplc="2E8E76AE">
      <w:start w:val="7"/>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526967"/>
    <w:multiLevelType w:val="hybridMultilevel"/>
    <w:tmpl w:val="1AC6A8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E12021"/>
    <w:multiLevelType w:val="hybridMultilevel"/>
    <w:tmpl w:val="85F0E6FA"/>
    <w:lvl w:ilvl="0" w:tplc="0409000F">
      <w:start w:val="1"/>
      <w:numFmt w:val="decimal"/>
      <w:lvlText w:val="%1."/>
      <w:lvlJc w:val="left"/>
      <w:pPr>
        <w:tabs>
          <w:tab w:val="num" w:pos="502"/>
        </w:tabs>
        <w:ind w:left="502" w:hanging="360"/>
      </w:p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7" w15:restartNumberingAfterBreak="0">
    <w:nsid w:val="519510A0"/>
    <w:multiLevelType w:val="hybridMultilevel"/>
    <w:tmpl w:val="12FA421A"/>
    <w:lvl w:ilvl="0" w:tplc="465A5F3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28F05E3"/>
    <w:multiLevelType w:val="hybridMultilevel"/>
    <w:tmpl w:val="0DEA48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38B439A"/>
    <w:multiLevelType w:val="hybridMultilevel"/>
    <w:tmpl w:val="C04230FA"/>
    <w:lvl w:ilvl="0" w:tplc="3B3CBD5A">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5FA1BC2"/>
    <w:multiLevelType w:val="hybridMultilevel"/>
    <w:tmpl w:val="708C37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D07E0B"/>
    <w:multiLevelType w:val="hybridMultilevel"/>
    <w:tmpl w:val="D9A41C76"/>
    <w:lvl w:ilvl="0" w:tplc="5A780514">
      <w:start w:val="9"/>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EA5E78"/>
    <w:multiLevelType w:val="hybridMultilevel"/>
    <w:tmpl w:val="4126A088"/>
    <w:lvl w:ilvl="0" w:tplc="CDDE6F90">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8F111B"/>
    <w:multiLevelType w:val="hybridMultilevel"/>
    <w:tmpl w:val="3A68F8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300F8A"/>
    <w:multiLevelType w:val="hybridMultilevel"/>
    <w:tmpl w:val="E4AC4D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281F65"/>
    <w:multiLevelType w:val="hybridMultilevel"/>
    <w:tmpl w:val="7F660CC2"/>
    <w:lvl w:ilvl="0" w:tplc="C7C8C5B0">
      <w:start w:val="1"/>
      <w:numFmt w:val="decimal"/>
      <w:lvlText w:val="%1."/>
      <w:lvlJc w:val="left"/>
      <w:pPr>
        <w:tabs>
          <w:tab w:val="num" w:pos="360"/>
        </w:tabs>
        <w:ind w:left="360" w:hanging="360"/>
      </w:pPr>
    </w:lvl>
    <w:lvl w:ilvl="1" w:tplc="791CA5A0">
      <w:numFmt w:val="none"/>
      <w:lvlText w:val=""/>
      <w:lvlJc w:val="left"/>
      <w:pPr>
        <w:tabs>
          <w:tab w:val="num" w:pos="360"/>
        </w:tabs>
      </w:pPr>
    </w:lvl>
    <w:lvl w:ilvl="2" w:tplc="536E1F52">
      <w:numFmt w:val="none"/>
      <w:lvlText w:val=""/>
      <w:lvlJc w:val="left"/>
      <w:pPr>
        <w:tabs>
          <w:tab w:val="num" w:pos="360"/>
        </w:tabs>
      </w:pPr>
    </w:lvl>
    <w:lvl w:ilvl="3" w:tplc="FF388A86">
      <w:numFmt w:val="none"/>
      <w:lvlText w:val=""/>
      <w:lvlJc w:val="left"/>
      <w:pPr>
        <w:tabs>
          <w:tab w:val="num" w:pos="360"/>
        </w:tabs>
      </w:pPr>
    </w:lvl>
    <w:lvl w:ilvl="4" w:tplc="DF50BBC4">
      <w:numFmt w:val="none"/>
      <w:lvlText w:val=""/>
      <w:lvlJc w:val="left"/>
      <w:pPr>
        <w:tabs>
          <w:tab w:val="num" w:pos="360"/>
        </w:tabs>
      </w:pPr>
    </w:lvl>
    <w:lvl w:ilvl="5" w:tplc="D23E500C">
      <w:numFmt w:val="none"/>
      <w:lvlText w:val=""/>
      <w:lvlJc w:val="left"/>
      <w:pPr>
        <w:tabs>
          <w:tab w:val="num" w:pos="360"/>
        </w:tabs>
      </w:pPr>
    </w:lvl>
    <w:lvl w:ilvl="6" w:tplc="657A6E82">
      <w:numFmt w:val="none"/>
      <w:lvlText w:val=""/>
      <w:lvlJc w:val="left"/>
      <w:pPr>
        <w:tabs>
          <w:tab w:val="num" w:pos="360"/>
        </w:tabs>
      </w:pPr>
    </w:lvl>
    <w:lvl w:ilvl="7" w:tplc="CF0483A6">
      <w:numFmt w:val="none"/>
      <w:lvlText w:val=""/>
      <w:lvlJc w:val="left"/>
      <w:pPr>
        <w:tabs>
          <w:tab w:val="num" w:pos="360"/>
        </w:tabs>
      </w:pPr>
    </w:lvl>
    <w:lvl w:ilvl="8" w:tplc="05D4EAF6">
      <w:numFmt w:val="none"/>
      <w:lvlText w:val=""/>
      <w:lvlJc w:val="left"/>
      <w:pPr>
        <w:tabs>
          <w:tab w:val="num" w:pos="360"/>
        </w:tabs>
      </w:pPr>
    </w:lvl>
  </w:abstractNum>
  <w:abstractNum w:abstractNumId="36" w15:restartNumberingAfterBreak="0">
    <w:nsid w:val="65DC7FA0"/>
    <w:multiLevelType w:val="hybridMultilevel"/>
    <w:tmpl w:val="6DACBC8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0F184B"/>
    <w:multiLevelType w:val="hybridMultilevel"/>
    <w:tmpl w:val="414C5930"/>
    <w:lvl w:ilvl="0" w:tplc="656C67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8C576D"/>
    <w:multiLevelType w:val="hybridMultilevel"/>
    <w:tmpl w:val="FDB240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32694B"/>
    <w:multiLevelType w:val="hybridMultilevel"/>
    <w:tmpl w:val="6DEE9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9D125A"/>
    <w:multiLevelType w:val="hybridMultilevel"/>
    <w:tmpl w:val="201080FC"/>
    <w:lvl w:ilvl="0" w:tplc="E3F4C29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FC2C35"/>
    <w:multiLevelType w:val="hybridMultilevel"/>
    <w:tmpl w:val="6D642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4287DB1"/>
    <w:multiLevelType w:val="hybridMultilevel"/>
    <w:tmpl w:val="4AC847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61006E0"/>
    <w:multiLevelType w:val="hybridMultilevel"/>
    <w:tmpl w:val="038C4F7C"/>
    <w:lvl w:ilvl="0" w:tplc="656C67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A316CC6"/>
    <w:multiLevelType w:val="hybridMultilevel"/>
    <w:tmpl w:val="7D56C90E"/>
    <w:lvl w:ilvl="0" w:tplc="A13ABC18">
      <w:start w:val="1"/>
      <w:numFmt w:val="decimal"/>
      <w:lvlText w:val="%1."/>
      <w:lvlJc w:val="left"/>
      <w:pPr>
        <w:tabs>
          <w:tab w:val="num" w:pos="720"/>
        </w:tabs>
        <w:ind w:left="720" w:hanging="360"/>
      </w:pPr>
      <w:rPr>
        <w:rFonts w:ascii="Times New Roman" w:eastAsia="Times New Roman" w:hAnsi="Times New Roman" w:cs="Times New Roman"/>
      </w:rPr>
    </w:lvl>
    <w:lvl w:ilvl="1" w:tplc="8B9A00A0">
      <w:numFmt w:val="none"/>
      <w:lvlText w:val=""/>
      <w:lvlJc w:val="left"/>
      <w:pPr>
        <w:tabs>
          <w:tab w:val="num" w:pos="360"/>
        </w:tabs>
      </w:pPr>
    </w:lvl>
    <w:lvl w:ilvl="2" w:tplc="580E7FAA">
      <w:numFmt w:val="none"/>
      <w:lvlText w:val=""/>
      <w:lvlJc w:val="left"/>
      <w:pPr>
        <w:tabs>
          <w:tab w:val="num" w:pos="360"/>
        </w:tabs>
      </w:pPr>
    </w:lvl>
    <w:lvl w:ilvl="3" w:tplc="005E9338">
      <w:numFmt w:val="none"/>
      <w:lvlText w:val=""/>
      <w:lvlJc w:val="left"/>
      <w:pPr>
        <w:tabs>
          <w:tab w:val="num" w:pos="360"/>
        </w:tabs>
      </w:pPr>
    </w:lvl>
    <w:lvl w:ilvl="4" w:tplc="5EEE4558">
      <w:numFmt w:val="none"/>
      <w:lvlText w:val=""/>
      <w:lvlJc w:val="left"/>
      <w:pPr>
        <w:tabs>
          <w:tab w:val="num" w:pos="360"/>
        </w:tabs>
      </w:pPr>
    </w:lvl>
    <w:lvl w:ilvl="5" w:tplc="B9F2FC7E">
      <w:numFmt w:val="none"/>
      <w:lvlText w:val=""/>
      <w:lvlJc w:val="left"/>
      <w:pPr>
        <w:tabs>
          <w:tab w:val="num" w:pos="360"/>
        </w:tabs>
      </w:pPr>
    </w:lvl>
    <w:lvl w:ilvl="6" w:tplc="3B64B548">
      <w:numFmt w:val="none"/>
      <w:lvlText w:val=""/>
      <w:lvlJc w:val="left"/>
      <w:pPr>
        <w:tabs>
          <w:tab w:val="num" w:pos="360"/>
        </w:tabs>
      </w:pPr>
    </w:lvl>
    <w:lvl w:ilvl="7" w:tplc="3B162084">
      <w:numFmt w:val="none"/>
      <w:lvlText w:val=""/>
      <w:lvlJc w:val="left"/>
      <w:pPr>
        <w:tabs>
          <w:tab w:val="num" w:pos="360"/>
        </w:tabs>
      </w:pPr>
    </w:lvl>
    <w:lvl w:ilvl="8" w:tplc="C46AA94E">
      <w:numFmt w:val="none"/>
      <w:lvlText w:val=""/>
      <w:lvlJc w:val="left"/>
      <w:pPr>
        <w:tabs>
          <w:tab w:val="num" w:pos="360"/>
        </w:tabs>
      </w:pPr>
    </w:lvl>
  </w:abstractNum>
  <w:abstractNum w:abstractNumId="45" w15:restartNumberingAfterBreak="0">
    <w:nsid w:val="7BD62454"/>
    <w:multiLevelType w:val="hybridMultilevel"/>
    <w:tmpl w:val="D280F4EA"/>
    <w:lvl w:ilvl="0" w:tplc="6550408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DB97CB8"/>
    <w:multiLevelType w:val="hybridMultilevel"/>
    <w:tmpl w:val="2138E6B2"/>
    <w:lvl w:ilvl="0" w:tplc="F5A67920">
      <w:start w:val="13"/>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873889263">
    <w:abstractNumId w:val="44"/>
  </w:num>
  <w:num w:numId="2" w16cid:durableId="1098715793">
    <w:abstractNumId w:val="35"/>
  </w:num>
  <w:num w:numId="3" w16cid:durableId="1469782400">
    <w:abstractNumId w:val="27"/>
  </w:num>
  <w:num w:numId="4" w16cid:durableId="204635156">
    <w:abstractNumId w:val="28"/>
  </w:num>
  <w:num w:numId="5" w16cid:durableId="404425789">
    <w:abstractNumId w:val="19"/>
  </w:num>
  <w:num w:numId="6" w16cid:durableId="1029528384">
    <w:abstractNumId w:val="11"/>
  </w:num>
  <w:num w:numId="7" w16cid:durableId="297077504">
    <w:abstractNumId w:val="26"/>
  </w:num>
  <w:num w:numId="8" w16cid:durableId="32929243">
    <w:abstractNumId w:val="40"/>
  </w:num>
  <w:num w:numId="9" w16cid:durableId="1139809125">
    <w:abstractNumId w:val="36"/>
  </w:num>
  <w:num w:numId="10" w16cid:durableId="1861309944">
    <w:abstractNumId w:val="4"/>
  </w:num>
  <w:num w:numId="11" w16cid:durableId="1451629551">
    <w:abstractNumId w:val="5"/>
  </w:num>
  <w:num w:numId="12" w16cid:durableId="842361337">
    <w:abstractNumId w:val="30"/>
  </w:num>
  <w:num w:numId="13" w16cid:durableId="906647694">
    <w:abstractNumId w:val="32"/>
  </w:num>
  <w:num w:numId="14" w16cid:durableId="406726129">
    <w:abstractNumId w:val="23"/>
  </w:num>
  <w:num w:numId="15" w16cid:durableId="350834766">
    <w:abstractNumId w:val="13"/>
  </w:num>
  <w:num w:numId="16" w16cid:durableId="1310131444">
    <w:abstractNumId w:val="10"/>
  </w:num>
  <w:num w:numId="17" w16cid:durableId="248538164">
    <w:abstractNumId w:val="1"/>
  </w:num>
  <w:num w:numId="18" w16cid:durableId="43867928">
    <w:abstractNumId w:val="16"/>
  </w:num>
  <w:num w:numId="19" w16cid:durableId="176846726">
    <w:abstractNumId w:val="29"/>
  </w:num>
  <w:num w:numId="20" w16cid:durableId="235475429">
    <w:abstractNumId w:val="38"/>
  </w:num>
  <w:num w:numId="21" w16cid:durableId="860627119">
    <w:abstractNumId w:val="6"/>
  </w:num>
  <w:num w:numId="22" w16cid:durableId="1034303713">
    <w:abstractNumId w:val="43"/>
  </w:num>
  <w:num w:numId="23" w16cid:durableId="847788861">
    <w:abstractNumId w:val="8"/>
  </w:num>
  <w:num w:numId="24" w16cid:durableId="1730764784">
    <w:abstractNumId w:val="37"/>
  </w:num>
  <w:num w:numId="25" w16cid:durableId="1941446489">
    <w:abstractNumId w:val="25"/>
  </w:num>
  <w:num w:numId="26" w16cid:durableId="988482003">
    <w:abstractNumId w:val="20"/>
  </w:num>
  <w:num w:numId="27" w16cid:durableId="525564394">
    <w:abstractNumId w:val="18"/>
  </w:num>
  <w:num w:numId="28" w16cid:durableId="1653485439">
    <w:abstractNumId w:val="12"/>
  </w:num>
  <w:num w:numId="29" w16cid:durableId="583492049">
    <w:abstractNumId w:val="46"/>
  </w:num>
  <w:num w:numId="30" w16cid:durableId="1521359294">
    <w:abstractNumId w:val="2"/>
  </w:num>
  <w:num w:numId="31" w16cid:durableId="654647516">
    <w:abstractNumId w:val="31"/>
  </w:num>
  <w:num w:numId="32" w16cid:durableId="5251362">
    <w:abstractNumId w:val="21"/>
  </w:num>
  <w:num w:numId="33" w16cid:durableId="1775901421">
    <w:abstractNumId w:val="7"/>
  </w:num>
  <w:num w:numId="34" w16cid:durableId="1562710610">
    <w:abstractNumId w:val="34"/>
  </w:num>
  <w:num w:numId="35" w16cid:durableId="854225007">
    <w:abstractNumId w:val="15"/>
  </w:num>
  <w:num w:numId="36" w16cid:durableId="1929077336">
    <w:abstractNumId w:val="45"/>
  </w:num>
  <w:num w:numId="37" w16cid:durableId="877203747">
    <w:abstractNumId w:val="17"/>
  </w:num>
  <w:num w:numId="38" w16cid:durableId="1498613702">
    <w:abstractNumId w:val="0"/>
  </w:num>
  <w:num w:numId="39" w16cid:durableId="1517305555">
    <w:abstractNumId w:val="33"/>
  </w:num>
  <w:num w:numId="40" w16cid:durableId="1699115192">
    <w:abstractNumId w:val="41"/>
  </w:num>
  <w:num w:numId="41" w16cid:durableId="362094274">
    <w:abstractNumId w:val="22"/>
  </w:num>
  <w:num w:numId="42" w16cid:durableId="406072577">
    <w:abstractNumId w:val="24"/>
  </w:num>
  <w:num w:numId="43" w16cid:durableId="822042406">
    <w:abstractNumId w:val="9"/>
  </w:num>
  <w:num w:numId="44" w16cid:durableId="518205654">
    <w:abstractNumId w:val="42"/>
  </w:num>
  <w:num w:numId="45" w16cid:durableId="1393967633">
    <w:abstractNumId w:val="3"/>
  </w:num>
  <w:num w:numId="46" w16cid:durableId="373703258">
    <w:abstractNumId w:val="14"/>
  </w:num>
  <w:num w:numId="47" w16cid:durableId="169537667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BBD"/>
    <w:rsid w:val="0000077F"/>
    <w:rsid w:val="000015B8"/>
    <w:rsid w:val="00001BC4"/>
    <w:rsid w:val="00002AC1"/>
    <w:rsid w:val="00002BF0"/>
    <w:rsid w:val="000067AE"/>
    <w:rsid w:val="000069F1"/>
    <w:rsid w:val="00006E7C"/>
    <w:rsid w:val="000104B9"/>
    <w:rsid w:val="00010A5C"/>
    <w:rsid w:val="000121E3"/>
    <w:rsid w:val="00013723"/>
    <w:rsid w:val="00014923"/>
    <w:rsid w:val="00014E4B"/>
    <w:rsid w:val="00015437"/>
    <w:rsid w:val="00015C74"/>
    <w:rsid w:val="00015F17"/>
    <w:rsid w:val="000175B6"/>
    <w:rsid w:val="000206A5"/>
    <w:rsid w:val="00025E4B"/>
    <w:rsid w:val="000260CF"/>
    <w:rsid w:val="00027590"/>
    <w:rsid w:val="00027CE2"/>
    <w:rsid w:val="00031537"/>
    <w:rsid w:val="00032995"/>
    <w:rsid w:val="00032FF9"/>
    <w:rsid w:val="00033E70"/>
    <w:rsid w:val="0003583E"/>
    <w:rsid w:val="000360CE"/>
    <w:rsid w:val="00036CD0"/>
    <w:rsid w:val="000376F9"/>
    <w:rsid w:val="00037B70"/>
    <w:rsid w:val="0004010E"/>
    <w:rsid w:val="00041988"/>
    <w:rsid w:val="00044131"/>
    <w:rsid w:val="00046B71"/>
    <w:rsid w:val="00047373"/>
    <w:rsid w:val="000475F0"/>
    <w:rsid w:val="00047D5B"/>
    <w:rsid w:val="000508B0"/>
    <w:rsid w:val="00051D4A"/>
    <w:rsid w:val="0005214D"/>
    <w:rsid w:val="00054A44"/>
    <w:rsid w:val="00055CCC"/>
    <w:rsid w:val="00056B8A"/>
    <w:rsid w:val="00056C46"/>
    <w:rsid w:val="00060146"/>
    <w:rsid w:val="00061A51"/>
    <w:rsid w:val="00065961"/>
    <w:rsid w:val="00065ACB"/>
    <w:rsid w:val="00065DE4"/>
    <w:rsid w:val="00066356"/>
    <w:rsid w:val="000678E1"/>
    <w:rsid w:val="00070522"/>
    <w:rsid w:val="0007074C"/>
    <w:rsid w:val="000709A9"/>
    <w:rsid w:val="00072655"/>
    <w:rsid w:val="000740D9"/>
    <w:rsid w:val="00075B70"/>
    <w:rsid w:val="00077259"/>
    <w:rsid w:val="0007791A"/>
    <w:rsid w:val="0007796C"/>
    <w:rsid w:val="00080272"/>
    <w:rsid w:val="00080CA0"/>
    <w:rsid w:val="00081711"/>
    <w:rsid w:val="000829D3"/>
    <w:rsid w:val="0008442D"/>
    <w:rsid w:val="00085316"/>
    <w:rsid w:val="00085DB5"/>
    <w:rsid w:val="00085DFC"/>
    <w:rsid w:val="00085F60"/>
    <w:rsid w:val="00090A77"/>
    <w:rsid w:val="00090B1C"/>
    <w:rsid w:val="000929C0"/>
    <w:rsid w:val="00093069"/>
    <w:rsid w:val="00093525"/>
    <w:rsid w:val="00093E99"/>
    <w:rsid w:val="00095DDF"/>
    <w:rsid w:val="00096233"/>
    <w:rsid w:val="0009659B"/>
    <w:rsid w:val="000978D8"/>
    <w:rsid w:val="000A2F56"/>
    <w:rsid w:val="000A3125"/>
    <w:rsid w:val="000A4271"/>
    <w:rsid w:val="000A4469"/>
    <w:rsid w:val="000A44BD"/>
    <w:rsid w:val="000A628E"/>
    <w:rsid w:val="000A70B1"/>
    <w:rsid w:val="000B2C5B"/>
    <w:rsid w:val="000B2CC0"/>
    <w:rsid w:val="000B2D14"/>
    <w:rsid w:val="000B47F7"/>
    <w:rsid w:val="000B5459"/>
    <w:rsid w:val="000B554D"/>
    <w:rsid w:val="000B723C"/>
    <w:rsid w:val="000C0C65"/>
    <w:rsid w:val="000C0C75"/>
    <w:rsid w:val="000C26EE"/>
    <w:rsid w:val="000C39C1"/>
    <w:rsid w:val="000C417A"/>
    <w:rsid w:val="000C586C"/>
    <w:rsid w:val="000C5CFE"/>
    <w:rsid w:val="000C6BCB"/>
    <w:rsid w:val="000C6D06"/>
    <w:rsid w:val="000C714C"/>
    <w:rsid w:val="000C7B03"/>
    <w:rsid w:val="000D451C"/>
    <w:rsid w:val="000D47F6"/>
    <w:rsid w:val="000D5105"/>
    <w:rsid w:val="000D5D63"/>
    <w:rsid w:val="000D655D"/>
    <w:rsid w:val="000E0C19"/>
    <w:rsid w:val="000E1277"/>
    <w:rsid w:val="000E1A4A"/>
    <w:rsid w:val="000E1F2C"/>
    <w:rsid w:val="000E3DB5"/>
    <w:rsid w:val="000E425A"/>
    <w:rsid w:val="000E5DB2"/>
    <w:rsid w:val="000E5DD3"/>
    <w:rsid w:val="000E65EE"/>
    <w:rsid w:val="000E6FB5"/>
    <w:rsid w:val="000E78F4"/>
    <w:rsid w:val="000E79B5"/>
    <w:rsid w:val="000E7FFC"/>
    <w:rsid w:val="000F1DC0"/>
    <w:rsid w:val="000F212B"/>
    <w:rsid w:val="000F2635"/>
    <w:rsid w:val="000F5083"/>
    <w:rsid w:val="001001C7"/>
    <w:rsid w:val="00100751"/>
    <w:rsid w:val="00101A5B"/>
    <w:rsid w:val="0010223A"/>
    <w:rsid w:val="001026D1"/>
    <w:rsid w:val="00103A70"/>
    <w:rsid w:val="00103CF3"/>
    <w:rsid w:val="00105485"/>
    <w:rsid w:val="0010620E"/>
    <w:rsid w:val="00106306"/>
    <w:rsid w:val="00107B15"/>
    <w:rsid w:val="0011003A"/>
    <w:rsid w:val="00110340"/>
    <w:rsid w:val="00111414"/>
    <w:rsid w:val="00111CD2"/>
    <w:rsid w:val="001120C8"/>
    <w:rsid w:val="001128A8"/>
    <w:rsid w:val="00113C81"/>
    <w:rsid w:val="00114DB5"/>
    <w:rsid w:val="00120483"/>
    <w:rsid w:val="00121AE2"/>
    <w:rsid w:val="001231D1"/>
    <w:rsid w:val="0012421D"/>
    <w:rsid w:val="00124ADB"/>
    <w:rsid w:val="00127A35"/>
    <w:rsid w:val="00130290"/>
    <w:rsid w:val="001313BA"/>
    <w:rsid w:val="00132B67"/>
    <w:rsid w:val="00132F53"/>
    <w:rsid w:val="001337DD"/>
    <w:rsid w:val="00133B37"/>
    <w:rsid w:val="00136176"/>
    <w:rsid w:val="00136FEF"/>
    <w:rsid w:val="001372DA"/>
    <w:rsid w:val="001373A9"/>
    <w:rsid w:val="00137E19"/>
    <w:rsid w:val="00140397"/>
    <w:rsid w:val="0014066E"/>
    <w:rsid w:val="00141366"/>
    <w:rsid w:val="0014141A"/>
    <w:rsid w:val="0014177C"/>
    <w:rsid w:val="00141C6E"/>
    <w:rsid w:val="00141E2E"/>
    <w:rsid w:val="00143F24"/>
    <w:rsid w:val="00146882"/>
    <w:rsid w:val="00147118"/>
    <w:rsid w:val="0014774E"/>
    <w:rsid w:val="0015051E"/>
    <w:rsid w:val="0015138E"/>
    <w:rsid w:val="00151C2F"/>
    <w:rsid w:val="0015297D"/>
    <w:rsid w:val="001542D0"/>
    <w:rsid w:val="00154BBD"/>
    <w:rsid w:val="00155B20"/>
    <w:rsid w:val="00155CC8"/>
    <w:rsid w:val="00155D7A"/>
    <w:rsid w:val="00155FB0"/>
    <w:rsid w:val="00156737"/>
    <w:rsid w:val="0016015F"/>
    <w:rsid w:val="00160B2C"/>
    <w:rsid w:val="00160C34"/>
    <w:rsid w:val="00162FBF"/>
    <w:rsid w:val="00163706"/>
    <w:rsid w:val="0016413F"/>
    <w:rsid w:val="00164F16"/>
    <w:rsid w:val="00165730"/>
    <w:rsid w:val="0016611C"/>
    <w:rsid w:val="001666A2"/>
    <w:rsid w:val="00166C38"/>
    <w:rsid w:val="001704C1"/>
    <w:rsid w:val="001706FA"/>
    <w:rsid w:val="00170D43"/>
    <w:rsid w:val="001727BB"/>
    <w:rsid w:val="001740F2"/>
    <w:rsid w:val="001742F9"/>
    <w:rsid w:val="00176091"/>
    <w:rsid w:val="0017665B"/>
    <w:rsid w:val="00177D2D"/>
    <w:rsid w:val="00180BB5"/>
    <w:rsid w:val="00181253"/>
    <w:rsid w:val="00181D53"/>
    <w:rsid w:val="00181F4B"/>
    <w:rsid w:val="00181F8F"/>
    <w:rsid w:val="001825A9"/>
    <w:rsid w:val="0018301B"/>
    <w:rsid w:val="00183B79"/>
    <w:rsid w:val="00185BB2"/>
    <w:rsid w:val="00191C1D"/>
    <w:rsid w:val="001931B1"/>
    <w:rsid w:val="00193995"/>
    <w:rsid w:val="001960E0"/>
    <w:rsid w:val="001979A8"/>
    <w:rsid w:val="00197A0D"/>
    <w:rsid w:val="001A0115"/>
    <w:rsid w:val="001A0419"/>
    <w:rsid w:val="001A185F"/>
    <w:rsid w:val="001A2818"/>
    <w:rsid w:val="001A2E1E"/>
    <w:rsid w:val="001A37EB"/>
    <w:rsid w:val="001A3B8C"/>
    <w:rsid w:val="001A432F"/>
    <w:rsid w:val="001A4B3D"/>
    <w:rsid w:val="001A4BD6"/>
    <w:rsid w:val="001A60F2"/>
    <w:rsid w:val="001A641A"/>
    <w:rsid w:val="001B1273"/>
    <w:rsid w:val="001B25ED"/>
    <w:rsid w:val="001B3B66"/>
    <w:rsid w:val="001B496A"/>
    <w:rsid w:val="001C01CF"/>
    <w:rsid w:val="001C07C8"/>
    <w:rsid w:val="001C0B6F"/>
    <w:rsid w:val="001C0B81"/>
    <w:rsid w:val="001C0FA8"/>
    <w:rsid w:val="001C2446"/>
    <w:rsid w:val="001C2B55"/>
    <w:rsid w:val="001C347A"/>
    <w:rsid w:val="001C51B1"/>
    <w:rsid w:val="001C69B3"/>
    <w:rsid w:val="001D0C62"/>
    <w:rsid w:val="001D154D"/>
    <w:rsid w:val="001D268F"/>
    <w:rsid w:val="001D2DD5"/>
    <w:rsid w:val="001D3E8C"/>
    <w:rsid w:val="001D4814"/>
    <w:rsid w:val="001D59A9"/>
    <w:rsid w:val="001D5A4F"/>
    <w:rsid w:val="001D5C31"/>
    <w:rsid w:val="001D70C9"/>
    <w:rsid w:val="001E274E"/>
    <w:rsid w:val="001E2E0D"/>
    <w:rsid w:val="001E4CF5"/>
    <w:rsid w:val="001E5B2E"/>
    <w:rsid w:val="001E60CD"/>
    <w:rsid w:val="001E704F"/>
    <w:rsid w:val="001E7726"/>
    <w:rsid w:val="001F0D11"/>
    <w:rsid w:val="001F122F"/>
    <w:rsid w:val="001F1804"/>
    <w:rsid w:val="001F1F14"/>
    <w:rsid w:val="001F2FEF"/>
    <w:rsid w:val="001F4049"/>
    <w:rsid w:val="001F5606"/>
    <w:rsid w:val="001F57A6"/>
    <w:rsid w:val="001F6E4C"/>
    <w:rsid w:val="001F75B1"/>
    <w:rsid w:val="00201A5B"/>
    <w:rsid w:val="00202165"/>
    <w:rsid w:val="0020219C"/>
    <w:rsid w:val="00202259"/>
    <w:rsid w:val="002026A9"/>
    <w:rsid w:val="00202E26"/>
    <w:rsid w:val="00202EBA"/>
    <w:rsid w:val="00203E46"/>
    <w:rsid w:val="0020451A"/>
    <w:rsid w:val="002047D2"/>
    <w:rsid w:val="0020486E"/>
    <w:rsid w:val="00205BF2"/>
    <w:rsid w:val="00205CDE"/>
    <w:rsid w:val="00206799"/>
    <w:rsid w:val="00207801"/>
    <w:rsid w:val="00210DD8"/>
    <w:rsid w:val="002114E1"/>
    <w:rsid w:val="00211654"/>
    <w:rsid w:val="00212749"/>
    <w:rsid w:val="00212773"/>
    <w:rsid w:val="00212EE7"/>
    <w:rsid w:val="002153D6"/>
    <w:rsid w:val="00216BA1"/>
    <w:rsid w:val="00217AF6"/>
    <w:rsid w:val="002210F0"/>
    <w:rsid w:val="002216E0"/>
    <w:rsid w:val="0022197D"/>
    <w:rsid w:val="002228B1"/>
    <w:rsid w:val="002254B5"/>
    <w:rsid w:val="0022614C"/>
    <w:rsid w:val="002261E3"/>
    <w:rsid w:val="002271C3"/>
    <w:rsid w:val="00227B56"/>
    <w:rsid w:val="00230A73"/>
    <w:rsid w:val="002310C4"/>
    <w:rsid w:val="00233200"/>
    <w:rsid w:val="00235468"/>
    <w:rsid w:val="00235F4A"/>
    <w:rsid w:val="002368A2"/>
    <w:rsid w:val="0023786F"/>
    <w:rsid w:val="002407E3"/>
    <w:rsid w:val="00240F10"/>
    <w:rsid w:val="00242A31"/>
    <w:rsid w:val="00245FC6"/>
    <w:rsid w:val="0024665E"/>
    <w:rsid w:val="002469CA"/>
    <w:rsid w:val="00250BAE"/>
    <w:rsid w:val="00251CFC"/>
    <w:rsid w:val="00252BC3"/>
    <w:rsid w:val="0025690E"/>
    <w:rsid w:val="00262E32"/>
    <w:rsid w:val="002647EF"/>
    <w:rsid w:val="00264A51"/>
    <w:rsid w:val="00265689"/>
    <w:rsid w:val="0026658D"/>
    <w:rsid w:val="00266F34"/>
    <w:rsid w:val="00267885"/>
    <w:rsid w:val="00271C18"/>
    <w:rsid w:val="0027224B"/>
    <w:rsid w:val="00273FC0"/>
    <w:rsid w:val="00274395"/>
    <w:rsid w:val="00274607"/>
    <w:rsid w:val="00274951"/>
    <w:rsid w:val="002751F7"/>
    <w:rsid w:val="00275C1C"/>
    <w:rsid w:val="002803D0"/>
    <w:rsid w:val="0028061B"/>
    <w:rsid w:val="002806B9"/>
    <w:rsid w:val="00282866"/>
    <w:rsid w:val="00283375"/>
    <w:rsid w:val="002834E6"/>
    <w:rsid w:val="00283E2D"/>
    <w:rsid w:val="002840C4"/>
    <w:rsid w:val="002849D3"/>
    <w:rsid w:val="00284E78"/>
    <w:rsid w:val="00285315"/>
    <w:rsid w:val="0029096C"/>
    <w:rsid w:val="002910FE"/>
    <w:rsid w:val="002922A7"/>
    <w:rsid w:val="00292E79"/>
    <w:rsid w:val="00293823"/>
    <w:rsid w:val="00293B4C"/>
    <w:rsid w:val="00296243"/>
    <w:rsid w:val="0029634F"/>
    <w:rsid w:val="00297012"/>
    <w:rsid w:val="002A28E7"/>
    <w:rsid w:val="002A2BFA"/>
    <w:rsid w:val="002A3EBB"/>
    <w:rsid w:val="002A44BC"/>
    <w:rsid w:val="002A4AD8"/>
    <w:rsid w:val="002A6801"/>
    <w:rsid w:val="002A6C16"/>
    <w:rsid w:val="002A6E9F"/>
    <w:rsid w:val="002A7843"/>
    <w:rsid w:val="002B1343"/>
    <w:rsid w:val="002B4BA7"/>
    <w:rsid w:val="002B7466"/>
    <w:rsid w:val="002B75C1"/>
    <w:rsid w:val="002B7C0D"/>
    <w:rsid w:val="002C05EF"/>
    <w:rsid w:val="002C0B10"/>
    <w:rsid w:val="002C4790"/>
    <w:rsid w:val="002C4904"/>
    <w:rsid w:val="002C4AF6"/>
    <w:rsid w:val="002D0216"/>
    <w:rsid w:val="002D1257"/>
    <w:rsid w:val="002D131D"/>
    <w:rsid w:val="002D14D0"/>
    <w:rsid w:val="002D1CC2"/>
    <w:rsid w:val="002D630A"/>
    <w:rsid w:val="002D6F3E"/>
    <w:rsid w:val="002D787A"/>
    <w:rsid w:val="002E02BE"/>
    <w:rsid w:val="002E0B94"/>
    <w:rsid w:val="002E1201"/>
    <w:rsid w:val="002E36B1"/>
    <w:rsid w:val="002E53AA"/>
    <w:rsid w:val="002E5D36"/>
    <w:rsid w:val="002E669C"/>
    <w:rsid w:val="002E680A"/>
    <w:rsid w:val="002E737E"/>
    <w:rsid w:val="002E7A9B"/>
    <w:rsid w:val="002E7D36"/>
    <w:rsid w:val="002F05D5"/>
    <w:rsid w:val="002F0B63"/>
    <w:rsid w:val="002F135D"/>
    <w:rsid w:val="002F2027"/>
    <w:rsid w:val="002F2A11"/>
    <w:rsid w:val="002F34E1"/>
    <w:rsid w:val="002F37A6"/>
    <w:rsid w:val="002F45A7"/>
    <w:rsid w:val="002F580D"/>
    <w:rsid w:val="002F5DA5"/>
    <w:rsid w:val="002F602C"/>
    <w:rsid w:val="00300995"/>
    <w:rsid w:val="00302CF7"/>
    <w:rsid w:val="00303557"/>
    <w:rsid w:val="00304890"/>
    <w:rsid w:val="00304A77"/>
    <w:rsid w:val="00304AD7"/>
    <w:rsid w:val="00306411"/>
    <w:rsid w:val="0030689E"/>
    <w:rsid w:val="00306957"/>
    <w:rsid w:val="00306DA4"/>
    <w:rsid w:val="00307AE3"/>
    <w:rsid w:val="0031056C"/>
    <w:rsid w:val="00310DC8"/>
    <w:rsid w:val="00311134"/>
    <w:rsid w:val="00311511"/>
    <w:rsid w:val="00311A21"/>
    <w:rsid w:val="00311F0C"/>
    <w:rsid w:val="003127FC"/>
    <w:rsid w:val="00312E93"/>
    <w:rsid w:val="003138F5"/>
    <w:rsid w:val="00314D09"/>
    <w:rsid w:val="0032011B"/>
    <w:rsid w:val="0032130B"/>
    <w:rsid w:val="0032156A"/>
    <w:rsid w:val="00322834"/>
    <w:rsid w:val="00322907"/>
    <w:rsid w:val="00324131"/>
    <w:rsid w:val="003244B8"/>
    <w:rsid w:val="0032487C"/>
    <w:rsid w:val="003259BB"/>
    <w:rsid w:val="003266D8"/>
    <w:rsid w:val="00327972"/>
    <w:rsid w:val="00327BB3"/>
    <w:rsid w:val="00330CFD"/>
    <w:rsid w:val="00332EAD"/>
    <w:rsid w:val="0033406F"/>
    <w:rsid w:val="003346B7"/>
    <w:rsid w:val="00334A89"/>
    <w:rsid w:val="003367CD"/>
    <w:rsid w:val="00336A25"/>
    <w:rsid w:val="0034229C"/>
    <w:rsid w:val="0034302E"/>
    <w:rsid w:val="00343A03"/>
    <w:rsid w:val="00343E11"/>
    <w:rsid w:val="00344E65"/>
    <w:rsid w:val="00344E69"/>
    <w:rsid w:val="00345416"/>
    <w:rsid w:val="0034543A"/>
    <w:rsid w:val="00345878"/>
    <w:rsid w:val="00346237"/>
    <w:rsid w:val="00346D04"/>
    <w:rsid w:val="00347260"/>
    <w:rsid w:val="00347529"/>
    <w:rsid w:val="00350B98"/>
    <w:rsid w:val="00353C05"/>
    <w:rsid w:val="003541F3"/>
    <w:rsid w:val="003544AF"/>
    <w:rsid w:val="00355D09"/>
    <w:rsid w:val="00356EA3"/>
    <w:rsid w:val="00356FD9"/>
    <w:rsid w:val="00357172"/>
    <w:rsid w:val="0035725C"/>
    <w:rsid w:val="00357E05"/>
    <w:rsid w:val="00360226"/>
    <w:rsid w:val="003606F9"/>
    <w:rsid w:val="00360E19"/>
    <w:rsid w:val="0036102D"/>
    <w:rsid w:val="00361B79"/>
    <w:rsid w:val="00361BD4"/>
    <w:rsid w:val="00364531"/>
    <w:rsid w:val="003660E4"/>
    <w:rsid w:val="003664BE"/>
    <w:rsid w:val="00370076"/>
    <w:rsid w:val="00370249"/>
    <w:rsid w:val="003721C8"/>
    <w:rsid w:val="003724FA"/>
    <w:rsid w:val="00374174"/>
    <w:rsid w:val="00375686"/>
    <w:rsid w:val="003767E3"/>
    <w:rsid w:val="00376B70"/>
    <w:rsid w:val="00376D96"/>
    <w:rsid w:val="00377A22"/>
    <w:rsid w:val="003804F1"/>
    <w:rsid w:val="00380BA8"/>
    <w:rsid w:val="00382FAD"/>
    <w:rsid w:val="00383398"/>
    <w:rsid w:val="00383697"/>
    <w:rsid w:val="003856FE"/>
    <w:rsid w:val="00385FA6"/>
    <w:rsid w:val="0038658B"/>
    <w:rsid w:val="00387C1D"/>
    <w:rsid w:val="003917ED"/>
    <w:rsid w:val="00392C97"/>
    <w:rsid w:val="00393EAD"/>
    <w:rsid w:val="0039401F"/>
    <w:rsid w:val="0039445D"/>
    <w:rsid w:val="003957C5"/>
    <w:rsid w:val="00396986"/>
    <w:rsid w:val="003A0EF5"/>
    <w:rsid w:val="003A353E"/>
    <w:rsid w:val="003A374C"/>
    <w:rsid w:val="003A4D3E"/>
    <w:rsid w:val="003A692F"/>
    <w:rsid w:val="003B01E0"/>
    <w:rsid w:val="003B2741"/>
    <w:rsid w:val="003B338E"/>
    <w:rsid w:val="003B4711"/>
    <w:rsid w:val="003B535C"/>
    <w:rsid w:val="003B5A02"/>
    <w:rsid w:val="003B76F0"/>
    <w:rsid w:val="003C0EF4"/>
    <w:rsid w:val="003C22EF"/>
    <w:rsid w:val="003C31C6"/>
    <w:rsid w:val="003C42B1"/>
    <w:rsid w:val="003C5532"/>
    <w:rsid w:val="003C580A"/>
    <w:rsid w:val="003C5A9B"/>
    <w:rsid w:val="003C6CAE"/>
    <w:rsid w:val="003C7C7D"/>
    <w:rsid w:val="003D1428"/>
    <w:rsid w:val="003D158E"/>
    <w:rsid w:val="003D1C80"/>
    <w:rsid w:val="003D1FD3"/>
    <w:rsid w:val="003D4259"/>
    <w:rsid w:val="003D498C"/>
    <w:rsid w:val="003D514A"/>
    <w:rsid w:val="003D5ACC"/>
    <w:rsid w:val="003D6211"/>
    <w:rsid w:val="003E3112"/>
    <w:rsid w:val="003E670E"/>
    <w:rsid w:val="003E6FB2"/>
    <w:rsid w:val="003E7B13"/>
    <w:rsid w:val="003F0167"/>
    <w:rsid w:val="003F2005"/>
    <w:rsid w:val="003F479D"/>
    <w:rsid w:val="003F67D5"/>
    <w:rsid w:val="004004EB"/>
    <w:rsid w:val="00400A1A"/>
    <w:rsid w:val="004012D4"/>
    <w:rsid w:val="004019F2"/>
    <w:rsid w:val="00402F00"/>
    <w:rsid w:val="00404691"/>
    <w:rsid w:val="004049B6"/>
    <w:rsid w:val="00405685"/>
    <w:rsid w:val="00405F85"/>
    <w:rsid w:val="004103F0"/>
    <w:rsid w:val="004106C9"/>
    <w:rsid w:val="00412F45"/>
    <w:rsid w:val="004133F8"/>
    <w:rsid w:val="0041346F"/>
    <w:rsid w:val="0041354A"/>
    <w:rsid w:val="00414664"/>
    <w:rsid w:val="004148B2"/>
    <w:rsid w:val="00415D0F"/>
    <w:rsid w:val="00415E85"/>
    <w:rsid w:val="004173CF"/>
    <w:rsid w:val="00417F7F"/>
    <w:rsid w:val="00420EBE"/>
    <w:rsid w:val="0042107D"/>
    <w:rsid w:val="00423A54"/>
    <w:rsid w:val="00423C57"/>
    <w:rsid w:val="0042449A"/>
    <w:rsid w:val="00424B96"/>
    <w:rsid w:val="00425619"/>
    <w:rsid w:val="004263C3"/>
    <w:rsid w:val="00426B1E"/>
    <w:rsid w:val="00434391"/>
    <w:rsid w:val="00434A9E"/>
    <w:rsid w:val="00434BF5"/>
    <w:rsid w:val="0043507F"/>
    <w:rsid w:val="0043643D"/>
    <w:rsid w:val="00436C9A"/>
    <w:rsid w:val="00437446"/>
    <w:rsid w:val="00440205"/>
    <w:rsid w:val="00440CA3"/>
    <w:rsid w:val="0044134F"/>
    <w:rsid w:val="004441AC"/>
    <w:rsid w:val="00446AAD"/>
    <w:rsid w:val="00451340"/>
    <w:rsid w:val="0045409C"/>
    <w:rsid w:val="004609DE"/>
    <w:rsid w:val="00460A03"/>
    <w:rsid w:val="00462115"/>
    <w:rsid w:val="0046217E"/>
    <w:rsid w:val="004641E1"/>
    <w:rsid w:val="00464249"/>
    <w:rsid w:val="00464339"/>
    <w:rsid w:val="004661F7"/>
    <w:rsid w:val="004662A4"/>
    <w:rsid w:val="00466D18"/>
    <w:rsid w:val="004673F5"/>
    <w:rsid w:val="00467FC6"/>
    <w:rsid w:val="004729BF"/>
    <w:rsid w:val="0047490A"/>
    <w:rsid w:val="00474DDA"/>
    <w:rsid w:val="00475DC6"/>
    <w:rsid w:val="00476D6B"/>
    <w:rsid w:val="00477AD8"/>
    <w:rsid w:val="00477DA7"/>
    <w:rsid w:val="00481ED5"/>
    <w:rsid w:val="00482A93"/>
    <w:rsid w:val="00482E32"/>
    <w:rsid w:val="0048320E"/>
    <w:rsid w:val="00483827"/>
    <w:rsid w:val="00485F37"/>
    <w:rsid w:val="00486C3A"/>
    <w:rsid w:val="00486F43"/>
    <w:rsid w:val="00490093"/>
    <w:rsid w:val="00491597"/>
    <w:rsid w:val="00491728"/>
    <w:rsid w:val="0049275C"/>
    <w:rsid w:val="00493BA1"/>
    <w:rsid w:val="004950EA"/>
    <w:rsid w:val="004958A6"/>
    <w:rsid w:val="004A16D1"/>
    <w:rsid w:val="004A494E"/>
    <w:rsid w:val="004A4B8F"/>
    <w:rsid w:val="004A4E8C"/>
    <w:rsid w:val="004A663E"/>
    <w:rsid w:val="004A6E84"/>
    <w:rsid w:val="004A71DE"/>
    <w:rsid w:val="004B05BA"/>
    <w:rsid w:val="004B0F6D"/>
    <w:rsid w:val="004B2236"/>
    <w:rsid w:val="004B27C5"/>
    <w:rsid w:val="004B4012"/>
    <w:rsid w:val="004B62ED"/>
    <w:rsid w:val="004B66CB"/>
    <w:rsid w:val="004B7AF6"/>
    <w:rsid w:val="004C2360"/>
    <w:rsid w:val="004C23AB"/>
    <w:rsid w:val="004C3980"/>
    <w:rsid w:val="004C41D7"/>
    <w:rsid w:val="004C48AB"/>
    <w:rsid w:val="004C55ED"/>
    <w:rsid w:val="004C6015"/>
    <w:rsid w:val="004C689E"/>
    <w:rsid w:val="004C7A0E"/>
    <w:rsid w:val="004D0D7A"/>
    <w:rsid w:val="004D13DF"/>
    <w:rsid w:val="004D276C"/>
    <w:rsid w:val="004D2AB4"/>
    <w:rsid w:val="004D3CA1"/>
    <w:rsid w:val="004D7433"/>
    <w:rsid w:val="004D7644"/>
    <w:rsid w:val="004D77C7"/>
    <w:rsid w:val="004E0158"/>
    <w:rsid w:val="004E01FC"/>
    <w:rsid w:val="004E0ADF"/>
    <w:rsid w:val="004E0B31"/>
    <w:rsid w:val="004E2E4B"/>
    <w:rsid w:val="004E33EF"/>
    <w:rsid w:val="004E6633"/>
    <w:rsid w:val="004E68BC"/>
    <w:rsid w:val="004E6DC3"/>
    <w:rsid w:val="004E79E1"/>
    <w:rsid w:val="004E7A31"/>
    <w:rsid w:val="004F1E79"/>
    <w:rsid w:val="004F2DAB"/>
    <w:rsid w:val="004F2F8B"/>
    <w:rsid w:val="004F78C5"/>
    <w:rsid w:val="0050187B"/>
    <w:rsid w:val="00502B77"/>
    <w:rsid w:val="0050308D"/>
    <w:rsid w:val="0050368A"/>
    <w:rsid w:val="0050490C"/>
    <w:rsid w:val="00505312"/>
    <w:rsid w:val="005057A2"/>
    <w:rsid w:val="00507BEF"/>
    <w:rsid w:val="00510D46"/>
    <w:rsid w:val="00511999"/>
    <w:rsid w:val="00512F07"/>
    <w:rsid w:val="0051321A"/>
    <w:rsid w:val="00515F4A"/>
    <w:rsid w:val="00517881"/>
    <w:rsid w:val="005203D3"/>
    <w:rsid w:val="00522540"/>
    <w:rsid w:val="005225AD"/>
    <w:rsid w:val="00522768"/>
    <w:rsid w:val="00525997"/>
    <w:rsid w:val="00525AA8"/>
    <w:rsid w:val="00527098"/>
    <w:rsid w:val="00527528"/>
    <w:rsid w:val="005275E5"/>
    <w:rsid w:val="00527A2A"/>
    <w:rsid w:val="00527FC8"/>
    <w:rsid w:val="00530231"/>
    <w:rsid w:val="00531C20"/>
    <w:rsid w:val="00532060"/>
    <w:rsid w:val="00532FAE"/>
    <w:rsid w:val="00533378"/>
    <w:rsid w:val="0053350D"/>
    <w:rsid w:val="00533DA5"/>
    <w:rsid w:val="00535914"/>
    <w:rsid w:val="00537528"/>
    <w:rsid w:val="00537A28"/>
    <w:rsid w:val="005400E8"/>
    <w:rsid w:val="005402A9"/>
    <w:rsid w:val="0054047E"/>
    <w:rsid w:val="00541F80"/>
    <w:rsid w:val="005442A6"/>
    <w:rsid w:val="00545EEE"/>
    <w:rsid w:val="0054633A"/>
    <w:rsid w:val="005477DF"/>
    <w:rsid w:val="00551114"/>
    <w:rsid w:val="00552114"/>
    <w:rsid w:val="00552809"/>
    <w:rsid w:val="005533AB"/>
    <w:rsid w:val="005535F7"/>
    <w:rsid w:val="00553CE6"/>
    <w:rsid w:val="0055450C"/>
    <w:rsid w:val="00555B7F"/>
    <w:rsid w:val="005564ED"/>
    <w:rsid w:val="005565C7"/>
    <w:rsid w:val="0055725A"/>
    <w:rsid w:val="00560886"/>
    <w:rsid w:val="00560959"/>
    <w:rsid w:val="005612AF"/>
    <w:rsid w:val="00561653"/>
    <w:rsid w:val="00561A32"/>
    <w:rsid w:val="00563113"/>
    <w:rsid w:val="00563AC4"/>
    <w:rsid w:val="005657A6"/>
    <w:rsid w:val="00565DFE"/>
    <w:rsid w:val="0056787D"/>
    <w:rsid w:val="00570E5D"/>
    <w:rsid w:val="00570F50"/>
    <w:rsid w:val="005712B3"/>
    <w:rsid w:val="0057206C"/>
    <w:rsid w:val="00573621"/>
    <w:rsid w:val="005737C9"/>
    <w:rsid w:val="005755C9"/>
    <w:rsid w:val="005767DE"/>
    <w:rsid w:val="00576C72"/>
    <w:rsid w:val="00576DC4"/>
    <w:rsid w:val="00577C57"/>
    <w:rsid w:val="00580407"/>
    <w:rsid w:val="0058135F"/>
    <w:rsid w:val="00582D2F"/>
    <w:rsid w:val="0058335B"/>
    <w:rsid w:val="00584E86"/>
    <w:rsid w:val="00585143"/>
    <w:rsid w:val="005856E7"/>
    <w:rsid w:val="00586DB1"/>
    <w:rsid w:val="005872F4"/>
    <w:rsid w:val="00587B58"/>
    <w:rsid w:val="00587D49"/>
    <w:rsid w:val="00587F4C"/>
    <w:rsid w:val="00590919"/>
    <w:rsid w:val="00590DF2"/>
    <w:rsid w:val="005917ED"/>
    <w:rsid w:val="005920E1"/>
    <w:rsid w:val="00593C44"/>
    <w:rsid w:val="005A0246"/>
    <w:rsid w:val="005A0645"/>
    <w:rsid w:val="005A12B9"/>
    <w:rsid w:val="005A1449"/>
    <w:rsid w:val="005A5387"/>
    <w:rsid w:val="005A5666"/>
    <w:rsid w:val="005A6E0A"/>
    <w:rsid w:val="005A7398"/>
    <w:rsid w:val="005A7AC7"/>
    <w:rsid w:val="005A7BE1"/>
    <w:rsid w:val="005B0C69"/>
    <w:rsid w:val="005B1F73"/>
    <w:rsid w:val="005B252F"/>
    <w:rsid w:val="005B3312"/>
    <w:rsid w:val="005B4D7F"/>
    <w:rsid w:val="005B696A"/>
    <w:rsid w:val="005B7BA8"/>
    <w:rsid w:val="005C0008"/>
    <w:rsid w:val="005C04F5"/>
    <w:rsid w:val="005C064B"/>
    <w:rsid w:val="005C2F95"/>
    <w:rsid w:val="005C62A6"/>
    <w:rsid w:val="005C738C"/>
    <w:rsid w:val="005C7B10"/>
    <w:rsid w:val="005C7DCF"/>
    <w:rsid w:val="005D0009"/>
    <w:rsid w:val="005D069E"/>
    <w:rsid w:val="005D2BA4"/>
    <w:rsid w:val="005D37C8"/>
    <w:rsid w:val="005D37D7"/>
    <w:rsid w:val="005D3C35"/>
    <w:rsid w:val="005D487D"/>
    <w:rsid w:val="005D4C11"/>
    <w:rsid w:val="005D5E8A"/>
    <w:rsid w:val="005D72ED"/>
    <w:rsid w:val="005E0492"/>
    <w:rsid w:val="005E10E2"/>
    <w:rsid w:val="005E3766"/>
    <w:rsid w:val="005E3901"/>
    <w:rsid w:val="005E5E55"/>
    <w:rsid w:val="005E60F7"/>
    <w:rsid w:val="005E743E"/>
    <w:rsid w:val="005F1A37"/>
    <w:rsid w:val="005F2A31"/>
    <w:rsid w:val="005F32BE"/>
    <w:rsid w:val="005F38D6"/>
    <w:rsid w:val="005F3B94"/>
    <w:rsid w:val="005F4071"/>
    <w:rsid w:val="005F4E45"/>
    <w:rsid w:val="005F5133"/>
    <w:rsid w:val="00600153"/>
    <w:rsid w:val="00600DC8"/>
    <w:rsid w:val="006012F7"/>
    <w:rsid w:val="00604784"/>
    <w:rsid w:val="006052F7"/>
    <w:rsid w:val="0060536C"/>
    <w:rsid w:val="0060543D"/>
    <w:rsid w:val="0060668B"/>
    <w:rsid w:val="00606973"/>
    <w:rsid w:val="00613205"/>
    <w:rsid w:val="00613C66"/>
    <w:rsid w:val="00614638"/>
    <w:rsid w:val="0061469E"/>
    <w:rsid w:val="00615043"/>
    <w:rsid w:val="00615D0D"/>
    <w:rsid w:val="006161E2"/>
    <w:rsid w:val="0061671E"/>
    <w:rsid w:val="00617877"/>
    <w:rsid w:val="00617C93"/>
    <w:rsid w:val="0062007C"/>
    <w:rsid w:val="00620209"/>
    <w:rsid w:val="00620AF2"/>
    <w:rsid w:val="00621879"/>
    <w:rsid w:val="00621932"/>
    <w:rsid w:val="00622450"/>
    <w:rsid w:val="00622EF5"/>
    <w:rsid w:val="00626407"/>
    <w:rsid w:val="00626D9D"/>
    <w:rsid w:val="00627007"/>
    <w:rsid w:val="006270D3"/>
    <w:rsid w:val="00627389"/>
    <w:rsid w:val="006302BC"/>
    <w:rsid w:val="006303D4"/>
    <w:rsid w:val="00630F05"/>
    <w:rsid w:val="006315A4"/>
    <w:rsid w:val="00632451"/>
    <w:rsid w:val="006332E7"/>
    <w:rsid w:val="006342E7"/>
    <w:rsid w:val="0063492F"/>
    <w:rsid w:val="006354AE"/>
    <w:rsid w:val="00635F48"/>
    <w:rsid w:val="0063718A"/>
    <w:rsid w:val="006439F8"/>
    <w:rsid w:val="006469D3"/>
    <w:rsid w:val="00650F35"/>
    <w:rsid w:val="0065171A"/>
    <w:rsid w:val="00651E88"/>
    <w:rsid w:val="00652CB0"/>
    <w:rsid w:val="00653444"/>
    <w:rsid w:val="006603D9"/>
    <w:rsid w:val="00660A1A"/>
    <w:rsid w:val="00660E96"/>
    <w:rsid w:val="00661570"/>
    <w:rsid w:val="00663489"/>
    <w:rsid w:val="00663D3C"/>
    <w:rsid w:val="00664B46"/>
    <w:rsid w:val="0066527B"/>
    <w:rsid w:val="00665969"/>
    <w:rsid w:val="006665DF"/>
    <w:rsid w:val="006679B5"/>
    <w:rsid w:val="00667E93"/>
    <w:rsid w:val="0067115D"/>
    <w:rsid w:val="00674D5C"/>
    <w:rsid w:val="006757B0"/>
    <w:rsid w:val="00676206"/>
    <w:rsid w:val="006768D1"/>
    <w:rsid w:val="00677E59"/>
    <w:rsid w:val="006854BB"/>
    <w:rsid w:val="00685F2D"/>
    <w:rsid w:val="0068614D"/>
    <w:rsid w:val="0068652F"/>
    <w:rsid w:val="00690118"/>
    <w:rsid w:val="006914AC"/>
    <w:rsid w:val="00691539"/>
    <w:rsid w:val="00692E2B"/>
    <w:rsid w:val="0069321A"/>
    <w:rsid w:val="00693DB2"/>
    <w:rsid w:val="006941CA"/>
    <w:rsid w:val="0069628F"/>
    <w:rsid w:val="00696297"/>
    <w:rsid w:val="00697375"/>
    <w:rsid w:val="00697842"/>
    <w:rsid w:val="006A0C8B"/>
    <w:rsid w:val="006A5958"/>
    <w:rsid w:val="006A5B7D"/>
    <w:rsid w:val="006A7901"/>
    <w:rsid w:val="006A7B84"/>
    <w:rsid w:val="006B0512"/>
    <w:rsid w:val="006B0F12"/>
    <w:rsid w:val="006B131D"/>
    <w:rsid w:val="006B23E8"/>
    <w:rsid w:val="006B2BE2"/>
    <w:rsid w:val="006B3E67"/>
    <w:rsid w:val="006B40B2"/>
    <w:rsid w:val="006B49AD"/>
    <w:rsid w:val="006B5298"/>
    <w:rsid w:val="006B54AB"/>
    <w:rsid w:val="006B5779"/>
    <w:rsid w:val="006B6C19"/>
    <w:rsid w:val="006B7285"/>
    <w:rsid w:val="006C11C0"/>
    <w:rsid w:val="006C130F"/>
    <w:rsid w:val="006C3406"/>
    <w:rsid w:val="006C644F"/>
    <w:rsid w:val="006C7177"/>
    <w:rsid w:val="006C7784"/>
    <w:rsid w:val="006D11FA"/>
    <w:rsid w:val="006D189C"/>
    <w:rsid w:val="006D22DB"/>
    <w:rsid w:val="006D5884"/>
    <w:rsid w:val="006D73B8"/>
    <w:rsid w:val="006D774C"/>
    <w:rsid w:val="006E0965"/>
    <w:rsid w:val="006E3483"/>
    <w:rsid w:val="006E3AB0"/>
    <w:rsid w:val="006E400C"/>
    <w:rsid w:val="006E41F9"/>
    <w:rsid w:val="006E45D2"/>
    <w:rsid w:val="006E47C0"/>
    <w:rsid w:val="006E64C8"/>
    <w:rsid w:val="006E6A4A"/>
    <w:rsid w:val="006E7F96"/>
    <w:rsid w:val="006F082D"/>
    <w:rsid w:val="006F29B0"/>
    <w:rsid w:val="006F2F99"/>
    <w:rsid w:val="006F2FA0"/>
    <w:rsid w:val="006F3677"/>
    <w:rsid w:val="006F401F"/>
    <w:rsid w:val="006F44E4"/>
    <w:rsid w:val="006F4C07"/>
    <w:rsid w:val="006F54C5"/>
    <w:rsid w:val="006F6392"/>
    <w:rsid w:val="006F657F"/>
    <w:rsid w:val="00701523"/>
    <w:rsid w:val="00702211"/>
    <w:rsid w:val="00703404"/>
    <w:rsid w:val="00703EEB"/>
    <w:rsid w:val="007071E2"/>
    <w:rsid w:val="007105C5"/>
    <w:rsid w:val="00710A94"/>
    <w:rsid w:val="00711C02"/>
    <w:rsid w:val="00711E3D"/>
    <w:rsid w:val="00712F43"/>
    <w:rsid w:val="00713ABA"/>
    <w:rsid w:val="0071521A"/>
    <w:rsid w:val="007153EF"/>
    <w:rsid w:val="00715F48"/>
    <w:rsid w:val="007221F4"/>
    <w:rsid w:val="00722AE7"/>
    <w:rsid w:val="00722EBF"/>
    <w:rsid w:val="0072351E"/>
    <w:rsid w:val="00731B85"/>
    <w:rsid w:val="0073294A"/>
    <w:rsid w:val="00732E7E"/>
    <w:rsid w:val="00733F1C"/>
    <w:rsid w:val="0073449B"/>
    <w:rsid w:val="0073515B"/>
    <w:rsid w:val="007407F5"/>
    <w:rsid w:val="00740C67"/>
    <w:rsid w:val="00741C41"/>
    <w:rsid w:val="00742D69"/>
    <w:rsid w:val="00742E1C"/>
    <w:rsid w:val="00744044"/>
    <w:rsid w:val="007502EC"/>
    <w:rsid w:val="0075044F"/>
    <w:rsid w:val="007508CC"/>
    <w:rsid w:val="00750D85"/>
    <w:rsid w:val="00750DA7"/>
    <w:rsid w:val="00750F82"/>
    <w:rsid w:val="00751D55"/>
    <w:rsid w:val="0075213D"/>
    <w:rsid w:val="00752B68"/>
    <w:rsid w:val="00752DFD"/>
    <w:rsid w:val="0075521E"/>
    <w:rsid w:val="007567C9"/>
    <w:rsid w:val="007605C5"/>
    <w:rsid w:val="0076299D"/>
    <w:rsid w:val="00763B55"/>
    <w:rsid w:val="00764C7B"/>
    <w:rsid w:val="00764CAF"/>
    <w:rsid w:val="00765440"/>
    <w:rsid w:val="0076787B"/>
    <w:rsid w:val="00767CF6"/>
    <w:rsid w:val="00771960"/>
    <w:rsid w:val="007735DA"/>
    <w:rsid w:val="00773B5A"/>
    <w:rsid w:val="00774F73"/>
    <w:rsid w:val="0077509F"/>
    <w:rsid w:val="00775544"/>
    <w:rsid w:val="00776DDF"/>
    <w:rsid w:val="00777FCF"/>
    <w:rsid w:val="00780256"/>
    <w:rsid w:val="007814C5"/>
    <w:rsid w:val="007827D1"/>
    <w:rsid w:val="00782836"/>
    <w:rsid w:val="00782CA7"/>
    <w:rsid w:val="00785111"/>
    <w:rsid w:val="00785664"/>
    <w:rsid w:val="00786128"/>
    <w:rsid w:val="00790637"/>
    <w:rsid w:val="00790B72"/>
    <w:rsid w:val="007921A6"/>
    <w:rsid w:val="00793464"/>
    <w:rsid w:val="007942C7"/>
    <w:rsid w:val="00794DC7"/>
    <w:rsid w:val="00795C1A"/>
    <w:rsid w:val="0079648C"/>
    <w:rsid w:val="007968E7"/>
    <w:rsid w:val="00796F6D"/>
    <w:rsid w:val="00797C5A"/>
    <w:rsid w:val="00797E08"/>
    <w:rsid w:val="007A07F6"/>
    <w:rsid w:val="007A154A"/>
    <w:rsid w:val="007A27FF"/>
    <w:rsid w:val="007A3FA2"/>
    <w:rsid w:val="007A48B3"/>
    <w:rsid w:val="007A502C"/>
    <w:rsid w:val="007A7A61"/>
    <w:rsid w:val="007B03D5"/>
    <w:rsid w:val="007B2CE2"/>
    <w:rsid w:val="007B3377"/>
    <w:rsid w:val="007B3559"/>
    <w:rsid w:val="007B5500"/>
    <w:rsid w:val="007B62D0"/>
    <w:rsid w:val="007B7FEA"/>
    <w:rsid w:val="007C2E85"/>
    <w:rsid w:val="007C4D89"/>
    <w:rsid w:val="007C4E92"/>
    <w:rsid w:val="007C517B"/>
    <w:rsid w:val="007C52EA"/>
    <w:rsid w:val="007C77BE"/>
    <w:rsid w:val="007C7DB6"/>
    <w:rsid w:val="007C7E24"/>
    <w:rsid w:val="007D0A4D"/>
    <w:rsid w:val="007D1A07"/>
    <w:rsid w:val="007D2314"/>
    <w:rsid w:val="007D2428"/>
    <w:rsid w:val="007D4813"/>
    <w:rsid w:val="007D4BB1"/>
    <w:rsid w:val="007D4BE1"/>
    <w:rsid w:val="007D57A7"/>
    <w:rsid w:val="007D6010"/>
    <w:rsid w:val="007D781A"/>
    <w:rsid w:val="007E2ADD"/>
    <w:rsid w:val="007E3448"/>
    <w:rsid w:val="007E3B05"/>
    <w:rsid w:val="007E3B17"/>
    <w:rsid w:val="007E61EE"/>
    <w:rsid w:val="007F1CBC"/>
    <w:rsid w:val="007F27D5"/>
    <w:rsid w:val="007F2B56"/>
    <w:rsid w:val="007F4225"/>
    <w:rsid w:val="007F7E61"/>
    <w:rsid w:val="0080050D"/>
    <w:rsid w:val="0080068A"/>
    <w:rsid w:val="0080113E"/>
    <w:rsid w:val="008014D7"/>
    <w:rsid w:val="00802C25"/>
    <w:rsid w:val="00803761"/>
    <w:rsid w:val="008046A4"/>
    <w:rsid w:val="00805B81"/>
    <w:rsid w:val="00805F7C"/>
    <w:rsid w:val="008115E9"/>
    <w:rsid w:val="00811F84"/>
    <w:rsid w:val="00812E7D"/>
    <w:rsid w:val="00815E3C"/>
    <w:rsid w:val="00817B72"/>
    <w:rsid w:val="00820714"/>
    <w:rsid w:val="0082168F"/>
    <w:rsid w:val="008218BB"/>
    <w:rsid w:val="00821A5C"/>
    <w:rsid w:val="008238E7"/>
    <w:rsid w:val="00823FB2"/>
    <w:rsid w:val="0082439E"/>
    <w:rsid w:val="0082574B"/>
    <w:rsid w:val="00825E81"/>
    <w:rsid w:val="008273F7"/>
    <w:rsid w:val="00831EAB"/>
    <w:rsid w:val="00834533"/>
    <w:rsid w:val="00835354"/>
    <w:rsid w:val="00836E35"/>
    <w:rsid w:val="00837CBE"/>
    <w:rsid w:val="00841C85"/>
    <w:rsid w:val="008424E5"/>
    <w:rsid w:val="00843BCE"/>
    <w:rsid w:val="00843D28"/>
    <w:rsid w:val="00844CDA"/>
    <w:rsid w:val="00845021"/>
    <w:rsid w:val="008459B5"/>
    <w:rsid w:val="0084677C"/>
    <w:rsid w:val="00847B92"/>
    <w:rsid w:val="00851AF6"/>
    <w:rsid w:val="00851D60"/>
    <w:rsid w:val="0085349C"/>
    <w:rsid w:val="00853C98"/>
    <w:rsid w:val="0085674C"/>
    <w:rsid w:val="0085705D"/>
    <w:rsid w:val="00861C7F"/>
    <w:rsid w:val="008634E9"/>
    <w:rsid w:val="00864B53"/>
    <w:rsid w:val="0086688C"/>
    <w:rsid w:val="008700ED"/>
    <w:rsid w:val="00872856"/>
    <w:rsid w:val="00874C7E"/>
    <w:rsid w:val="00875114"/>
    <w:rsid w:val="00875806"/>
    <w:rsid w:val="00877EC5"/>
    <w:rsid w:val="0088175F"/>
    <w:rsid w:val="00881D4B"/>
    <w:rsid w:val="0088260F"/>
    <w:rsid w:val="00884045"/>
    <w:rsid w:val="00884393"/>
    <w:rsid w:val="008844A3"/>
    <w:rsid w:val="00884E9C"/>
    <w:rsid w:val="00885F13"/>
    <w:rsid w:val="00887508"/>
    <w:rsid w:val="008875C6"/>
    <w:rsid w:val="00890309"/>
    <w:rsid w:val="008954E2"/>
    <w:rsid w:val="00897213"/>
    <w:rsid w:val="008975F6"/>
    <w:rsid w:val="008A0E13"/>
    <w:rsid w:val="008A14E2"/>
    <w:rsid w:val="008A16F0"/>
    <w:rsid w:val="008A1928"/>
    <w:rsid w:val="008A1B60"/>
    <w:rsid w:val="008A1F05"/>
    <w:rsid w:val="008A29E7"/>
    <w:rsid w:val="008A4829"/>
    <w:rsid w:val="008A4AD7"/>
    <w:rsid w:val="008A5081"/>
    <w:rsid w:val="008A5F43"/>
    <w:rsid w:val="008B099A"/>
    <w:rsid w:val="008B3F88"/>
    <w:rsid w:val="008B54CF"/>
    <w:rsid w:val="008B57CB"/>
    <w:rsid w:val="008B599C"/>
    <w:rsid w:val="008B5F0F"/>
    <w:rsid w:val="008B70C3"/>
    <w:rsid w:val="008B7B17"/>
    <w:rsid w:val="008B7B80"/>
    <w:rsid w:val="008C14C6"/>
    <w:rsid w:val="008C2EDD"/>
    <w:rsid w:val="008C3842"/>
    <w:rsid w:val="008C3F42"/>
    <w:rsid w:val="008C42BD"/>
    <w:rsid w:val="008C52F6"/>
    <w:rsid w:val="008C7200"/>
    <w:rsid w:val="008D2771"/>
    <w:rsid w:val="008D52D5"/>
    <w:rsid w:val="008D5517"/>
    <w:rsid w:val="008D56CE"/>
    <w:rsid w:val="008D5777"/>
    <w:rsid w:val="008D6ADD"/>
    <w:rsid w:val="008E038A"/>
    <w:rsid w:val="008E1301"/>
    <w:rsid w:val="008E1A04"/>
    <w:rsid w:val="008E21DA"/>
    <w:rsid w:val="008E31CD"/>
    <w:rsid w:val="008E3E71"/>
    <w:rsid w:val="008E3EB8"/>
    <w:rsid w:val="008E4D2E"/>
    <w:rsid w:val="008E5302"/>
    <w:rsid w:val="008E572E"/>
    <w:rsid w:val="008E6138"/>
    <w:rsid w:val="008E6B2C"/>
    <w:rsid w:val="008E7964"/>
    <w:rsid w:val="008F05C5"/>
    <w:rsid w:val="008F1244"/>
    <w:rsid w:val="008F13F9"/>
    <w:rsid w:val="008F149F"/>
    <w:rsid w:val="008F153C"/>
    <w:rsid w:val="008F34D3"/>
    <w:rsid w:val="008F3E54"/>
    <w:rsid w:val="008F5ABB"/>
    <w:rsid w:val="00900A33"/>
    <w:rsid w:val="00900A50"/>
    <w:rsid w:val="00903856"/>
    <w:rsid w:val="0090411B"/>
    <w:rsid w:val="00912502"/>
    <w:rsid w:val="00912D7E"/>
    <w:rsid w:val="00912F15"/>
    <w:rsid w:val="0091698C"/>
    <w:rsid w:val="00916A22"/>
    <w:rsid w:val="009207B1"/>
    <w:rsid w:val="009208ED"/>
    <w:rsid w:val="00920929"/>
    <w:rsid w:val="00923565"/>
    <w:rsid w:val="00923C0A"/>
    <w:rsid w:val="00924BA3"/>
    <w:rsid w:val="00926DE0"/>
    <w:rsid w:val="00932D83"/>
    <w:rsid w:val="009339F8"/>
    <w:rsid w:val="00933AF8"/>
    <w:rsid w:val="0093514D"/>
    <w:rsid w:val="00937086"/>
    <w:rsid w:val="00937E2B"/>
    <w:rsid w:val="00940512"/>
    <w:rsid w:val="009411AC"/>
    <w:rsid w:val="00941C9F"/>
    <w:rsid w:val="009421EB"/>
    <w:rsid w:val="0094234A"/>
    <w:rsid w:val="0094303D"/>
    <w:rsid w:val="009443DB"/>
    <w:rsid w:val="009451C5"/>
    <w:rsid w:val="009458D2"/>
    <w:rsid w:val="009458DB"/>
    <w:rsid w:val="009461A3"/>
    <w:rsid w:val="00946395"/>
    <w:rsid w:val="00947BC6"/>
    <w:rsid w:val="00950E68"/>
    <w:rsid w:val="0095198B"/>
    <w:rsid w:val="00951D26"/>
    <w:rsid w:val="00952058"/>
    <w:rsid w:val="009528E0"/>
    <w:rsid w:val="00952E4A"/>
    <w:rsid w:val="00954F58"/>
    <w:rsid w:val="00955A22"/>
    <w:rsid w:val="0095624F"/>
    <w:rsid w:val="00956BED"/>
    <w:rsid w:val="009570C0"/>
    <w:rsid w:val="009605F4"/>
    <w:rsid w:val="00961488"/>
    <w:rsid w:val="00962D37"/>
    <w:rsid w:val="009642DC"/>
    <w:rsid w:val="00964667"/>
    <w:rsid w:val="00964EB4"/>
    <w:rsid w:val="00966222"/>
    <w:rsid w:val="009672CB"/>
    <w:rsid w:val="0096794E"/>
    <w:rsid w:val="00967EFC"/>
    <w:rsid w:val="009703EF"/>
    <w:rsid w:val="00971C86"/>
    <w:rsid w:val="00972F1F"/>
    <w:rsid w:val="00973378"/>
    <w:rsid w:val="0097348E"/>
    <w:rsid w:val="00973F73"/>
    <w:rsid w:val="00974CEA"/>
    <w:rsid w:val="00974D67"/>
    <w:rsid w:val="009763CE"/>
    <w:rsid w:val="0097660B"/>
    <w:rsid w:val="0097663E"/>
    <w:rsid w:val="00981D68"/>
    <w:rsid w:val="00982A25"/>
    <w:rsid w:val="00982F3F"/>
    <w:rsid w:val="0098364A"/>
    <w:rsid w:val="00984C37"/>
    <w:rsid w:val="00984CFC"/>
    <w:rsid w:val="00985766"/>
    <w:rsid w:val="00986F10"/>
    <w:rsid w:val="009879FB"/>
    <w:rsid w:val="0099009F"/>
    <w:rsid w:val="009900B3"/>
    <w:rsid w:val="00990E2D"/>
    <w:rsid w:val="00993A6A"/>
    <w:rsid w:val="00993EA8"/>
    <w:rsid w:val="0099460E"/>
    <w:rsid w:val="00994BA7"/>
    <w:rsid w:val="00995ACF"/>
    <w:rsid w:val="00995DE8"/>
    <w:rsid w:val="00995EC5"/>
    <w:rsid w:val="00996AF7"/>
    <w:rsid w:val="00997FA3"/>
    <w:rsid w:val="009A02CE"/>
    <w:rsid w:val="009A054C"/>
    <w:rsid w:val="009A0610"/>
    <w:rsid w:val="009A1355"/>
    <w:rsid w:val="009A25E0"/>
    <w:rsid w:val="009A37F1"/>
    <w:rsid w:val="009A436A"/>
    <w:rsid w:val="009A4D6A"/>
    <w:rsid w:val="009A51EF"/>
    <w:rsid w:val="009A557F"/>
    <w:rsid w:val="009A5F92"/>
    <w:rsid w:val="009A6F9C"/>
    <w:rsid w:val="009A78A5"/>
    <w:rsid w:val="009A7E10"/>
    <w:rsid w:val="009B0821"/>
    <w:rsid w:val="009B1356"/>
    <w:rsid w:val="009B2134"/>
    <w:rsid w:val="009B31D2"/>
    <w:rsid w:val="009B4B4B"/>
    <w:rsid w:val="009B50B7"/>
    <w:rsid w:val="009C004A"/>
    <w:rsid w:val="009C015E"/>
    <w:rsid w:val="009C0AC3"/>
    <w:rsid w:val="009C1174"/>
    <w:rsid w:val="009C1294"/>
    <w:rsid w:val="009C1838"/>
    <w:rsid w:val="009C1DFC"/>
    <w:rsid w:val="009C2C7D"/>
    <w:rsid w:val="009C3D56"/>
    <w:rsid w:val="009C42C5"/>
    <w:rsid w:val="009C4DA7"/>
    <w:rsid w:val="009C62C7"/>
    <w:rsid w:val="009C7016"/>
    <w:rsid w:val="009D0440"/>
    <w:rsid w:val="009D0D1F"/>
    <w:rsid w:val="009D31C4"/>
    <w:rsid w:val="009D325E"/>
    <w:rsid w:val="009D582D"/>
    <w:rsid w:val="009D7703"/>
    <w:rsid w:val="009E0159"/>
    <w:rsid w:val="009E0A9A"/>
    <w:rsid w:val="009E0C9C"/>
    <w:rsid w:val="009E1132"/>
    <w:rsid w:val="009E1291"/>
    <w:rsid w:val="009E1818"/>
    <w:rsid w:val="009E56FE"/>
    <w:rsid w:val="009E5A70"/>
    <w:rsid w:val="009E5E31"/>
    <w:rsid w:val="009E6F61"/>
    <w:rsid w:val="009F3810"/>
    <w:rsid w:val="009F3AD9"/>
    <w:rsid w:val="009F53D3"/>
    <w:rsid w:val="009F5FFC"/>
    <w:rsid w:val="009F752E"/>
    <w:rsid w:val="009F7BB1"/>
    <w:rsid w:val="00A00AB1"/>
    <w:rsid w:val="00A00AD1"/>
    <w:rsid w:val="00A02265"/>
    <w:rsid w:val="00A048EE"/>
    <w:rsid w:val="00A05F5E"/>
    <w:rsid w:val="00A10C79"/>
    <w:rsid w:val="00A13F2C"/>
    <w:rsid w:val="00A1537C"/>
    <w:rsid w:val="00A1614E"/>
    <w:rsid w:val="00A16305"/>
    <w:rsid w:val="00A1637E"/>
    <w:rsid w:val="00A17852"/>
    <w:rsid w:val="00A21175"/>
    <w:rsid w:val="00A21F3F"/>
    <w:rsid w:val="00A247FC"/>
    <w:rsid w:val="00A25472"/>
    <w:rsid w:val="00A26F39"/>
    <w:rsid w:val="00A3052D"/>
    <w:rsid w:val="00A3166E"/>
    <w:rsid w:val="00A321E1"/>
    <w:rsid w:val="00A339DE"/>
    <w:rsid w:val="00A34DA8"/>
    <w:rsid w:val="00A35901"/>
    <w:rsid w:val="00A35E6D"/>
    <w:rsid w:val="00A368C7"/>
    <w:rsid w:val="00A369B3"/>
    <w:rsid w:val="00A37973"/>
    <w:rsid w:val="00A42CD6"/>
    <w:rsid w:val="00A4397A"/>
    <w:rsid w:val="00A43F91"/>
    <w:rsid w:val="00A44A39"/>
    <w:rsid w:val="00A45240"/>
    <w:rsid w:val="00A455B5"/>
    <w:rsid w:val="00A50E76"/>
    <w:rsid w:val="00A511CF"/>
    <w:rsid w:val="00A53033"/>
    <w:rsid w:val="00A53A68"/>
    <w:rsid w:val="00A54B9A"/>
    <w:rsid w:val="00A579E5"/>
    <w:rsid w:val="00A57A64"/>
    <w:rsid w:val="00A57D5A"/>
    <w:rsid w:val="00A601B0"/>
    <w:rsid w:val="00A60445"/>
    <w:rsid w:val="00A6045A"/>
    <w:rsid w:val="00A606CF"/>
    <w:rsid w:val="00A63A1C"/>
    <w:rsid w:val="00A6550C"/>
    <w:rsid w:val="00A65A1B"/>
    <w:rsid w:val="00A6695F"/>
    <w:rsid w:val="00A67692"/>
    <w:rsid w:val="00A6783F"/>
    <w:rsid w:val="00A70874"/>
    <w:rsid w:val="00A70D2A"/>
    <w:rsid w:val="00A71613"/>
    <w:rsid w:val="00A71B8A"/>
    <w:rsid w:val="00A73A3C"/>
    <w:rsid w:val="00A7429F"/>
    <w:rsid w:val="00A74420"/>
    <w:rsid w:val="00A74F22"/>
    <w:rsid w:val="00A76E1A"/>
    <w:rsid w:val="00A76FA9"/>
    <w:rsid w:val="00A811DB"/>
    <w:rsid w:val="00A81AB1"/>
    <w:rsid w:val="00A828BF"/>
    <w:rsid w:val="00A830AC"/>
    <w:rsid w:val="00A84E42"/>
    <w:rsid w:val="00A8541D"/>
    <w:rsid w:val="00A86587"/>
    <w:rsid w:val="00A91034"/>
    <w:rsid w:val="00A918E3"/>
    <w:rsid w:val="00A93747"/>
    <w:rsid w:val="00A94321"/>
    <w:rsid w:val="00A94597"/>
    <w:rsid w:val="00A950A3"/>
    <w:rsid w:val="00A9527B"/>
    <w:rsid w:val="00A9543B"/>
    <w:rsid w:val="00A957AB"/>
    <w:rsid w:val="00A963F4"/>
    <w:rsid w:val="00A967E9"/>
    <w:rsid w:val="00A97102"/>
    <w:rsid w:val="00A97798"/>
    <w:rsid w:val="00AA0E0C"/>
    <w:rsid w:val="00AA2854"/>
    <w:rsid w:val="00AA317D"/>
    <w:rsid w:val="00AA4B2A"/>
    <w:rsid w:val="00AA5470"/>
    <w:rsid w:val="00AA6F05"/>
    <w:rsid w:val="00AA6F36"/>
    <w:rsid w:val="00AB240B"/>
    <w:rsid w:val="00AB438D"/>
    <w:rsid w:val="00AB6932"/>
    <w:rsid w:val="00AB7677"/>
    <w:rsid w:val="00AC1C60"/>
    <w:rsid w:val="00AC2FFE"/>
    <w:rsid w:val="00AC4154"/>
    <w:rsid w:val="00AC4BC4"/>
    <w:rsid w:val="00AC5274"/>
    <w:rsid w:val="00AC61E1"/>
    <w:rsid w:val="00AC673E"/>
    <w:rsid w:val="00AD14BB"/>
    <w:rsid w:val="00AD1B74"/>
    <w:rsid w:val="00AD2C37"/>
    <w:rsid w:val="00AD30C3"/>
    <w:rsid w:val="00AD5591"/>
    <w:rsid w:val="00AD677D"/>
    <w:rsid w:val="00AD67C0"/>
    <w:rsid w:val="00AD684A"/>
    <w:rsid w:val="00AD6F1A"/>
    <w:rsid w:val="00AD7D9C"/>
    <w:rsid w:val="00AE08D1"/>
    <w:rsid w:val="00AE0E18"/>
    <w:rsid w:val="00AE44CC"/>
    <w:rsid w:val="00AE4764"/>
    <w:rsid w:val="00AF0337"/>
    <w:rsid w:val="00AF07C8"/>
    <w:rsid w:val="00AF1318"/>
    <w:rsid w:val="00AF1A2B"/>
    <w:rsid w:val="00AF235B"/>
    <w:rsid w:val="00AF2AFF"/>
    <w:rsid w:val="00AF3740"/>
    <w:rsid w:val="00AF4A41"/>
    <w:rsid w:val="00AF5269"/>
    <w:rsid w:val="00AF5338"/>
    <w:rsid w:val="00AF5553"/>
    <w:rsid w:val="00AF6C5E"/>
    <w:rsid w:val="00AF6F2B"/>
    <w:rsid w:val="00AF7CD4"/>
    <w:rsid w:val="00B00090"/>
    <w:rsid w:val="00B000EC"/>
    <w:rsid w:val="00B002E1"/>
    <w:rsid w:val="00B0195E"/>
    <w:rsid w:val="00B01CD9"/>
    <w:rsid w:val="00B02CE6"/>
    <w:rsid w:val="00B0366D"/>
    <w:rsid w:val="00B03F0E"/>
    <w:rsid w:val="00B04461"/>
    <w:rsid w:val="00B07388"/>
    <w:rsid w:val="00B07BB3"/>
    <w:rsid w:val="00B07F0B"/>
    <w:rsid w:val="00B117D4"/>
    <w:rsid w:val="00B11ADC"/>
    <w:rsid w:val="00B12423"/>
    <w:rsid w:val="00B12D66"/>
    <w:rsid w:val="00B12F4A"/>
    <w:rsid w:val="00B14420"/>
    <w:rsid w:val="00B147C5"/>
    <w:rsid w:val="00B14FE2"/>
    <w:rsid w:val="00B152E2"/>
    <w:rsid w:val="00B1555D"/>
    <w:rsid w:val="00B17398"/>
    <w:rsid w:val="00B174AB"/>
    <w:rsid w:val="00B179C6"/>
    <w:rsid w:val="00B2065F"/>
    <w:rsid w:val="00B21367"/>
    <w:rsid w:val="00B24F53"/>
    <w:rsid w:val="00B2687D"/>
    <w:rsid w:val="00B30208"/>
    <w:rsid w:val="00B30E33"/>
    <w:rsid w:val="00B32DB4"/>
    <w:rsid w:val="00B33A32"/>
    <w:rsid w:val="00B342C5"/>
    <w:rsid w:val="00B343F0"/>
    <w:rsid w:val="00B34FCE"/>
    <w:rsid w:val="00B3635E"/>
    <w:rsid w:val="00B3795C"/>
    <w:rsid w:val="00B400B7"/>
    <w:rsid w:val="00B41323"/>
    <w:rsid w:val="00B416C5"/>
    <w:rsid w:val="00B416D3"/>
    <w:rsid w:val="00B42024"/>
    <w:rsid w:val="00B429ED"/>
    <w:rsid w:val="00B4372F"/>
    <w:rsid w:val="00B5221B"/>
    <w:rsid w:val="00B5245F"/>
    <w:rsid w:val="00B5267F"/>
    <w:rsid w:val="00B528A1"/>
    <w:rsid w:val="00B53F1A"/>
    <w:rsid w:val="00B5435F"/>
    <w:rsid w:val="00B54BBF"/>
    <w:rsid w:val="00B54C41"/>
    <w:rsid w:val="00B5769B"/>
    <w:rsid w:val="00B57FF2"/>
    <w:rsid w:val="00B606CC"/>
    <w:rsid w:val="00B61358"/>
    <w:rsid w:val="00B61788"/>
    <w:rsid w:val="00B61C4B"/>
    <w:rsid w:val="00B622AB"/>
    <w:rsid w:val="00B628F5"/>
    <w:rsid w:val="00B62F7E"/>
    <w:rsid w:val="00B650B8"/>
    <w:rsid w:val="00B650F4"/>
    <w:rsid w:val="00B65597"/>
    <w:rsid w:val="00B65620"/>
    <w:rsid w:val="00B656C5"/>
    <w:rsid w:val="00B65AC1"/>
    <w:rsid w:val="00B66772"/>
    <w:rsid w:val="00B71761"/>
    <w:rsid w:val="00B71A5C"/>
    <w:rsid w:val="00B72130"/>
    <w:rsid w:val="00B723D5"/>
    <w:rsid w:val="00B74C17"/>
    <w:rsid w:val="00B75205"/>
    <w:rsid w:val="00B75527"/>
    <w:rsid w:val="00B75C18"/>
    <w:rsid w:val="00B7668C"/>
    <w:rsid w:val="00B76B78"/>
    <w:rsid w:val="00B76BBB"/>
    <w:rsid w:val="00B82C97"/>
    <w:rsid w:val="00B859F1"/>
    <w:rsid w:val="00B85BB0"/>
    <w:rsid w:val="00B85ECC"/>
    <w:rsid w:val="00B86609"/>
    <w:rsid w:val="00B867F4"/>
    <w:rsid w:val="00B86E78"/>
    <w:rsid w:val="00B87660"/>
    <w:rsid w:val="00B90E00"/>
    <w:rsid w:val="00B9234E"/>
    <w:rsid w:val="00B924F9"/>
    <w:rsid w:val="00B93F6F"/>
    <w:rsid w:val="00B9455C"/>
    <w:rsid w:val="00B94593"/>
    <w:rsid w:val="00B96305"/>
    <w:rsid w:val="00BA3C56"/>
    <w:rsid w:val="00BA5640"/>
    <w:rsid w:val="00BA5863"/>
    <w:rsid w:val="00BB0520"/>
    <w:rsid w:val="00BB15E9"/>
    <w:rsid w:val="00BB1C9E"/>
    <w:rsid w:val="00BB1E3F"/>
    <w:rsid w:val="00BB2884"/>
    <w:rsid w:val="00BB33B5"/>
    <w:rsid w:val="00BB38D0"/>
    <w:rsid w:val="00BB3EF7"/>
    <w:rsid w:val="00BB4BCA"/>
    <w:rsid w:val="00BB5805"/>
    <w:rsid w:val="00BB6637"/>
    <w:rsid w:val="00BB6DDE"/>
    <w:rsid w:val="00BB7C93"/>
    <w:rsid w:val="00BC0A5F"/>
    <w:rsid w:val="00BC0F93"/>
    <w:rsid w:val="00BC14EF"/>
    <w:rsid w:val="00BC170A"/>
    <w:rsid w:val="00BC1A34"/>
    <w:rsid w:val="00BC219A"/>
    <w:rsid w:val="00BC4573"/>
    <w:rsid w:val="00BC524E"/>
    <w:rsid w:val="00BC5F4E"/>
    <w:rsid w:val="00BC723D"/>
    <w:rsid w:val="00BD30A5"/>
    <w:rsid w:val="00BD313C"/>
    <w:rsid w:val="00BD3188"/>
    <w:rsid w:val="00BD365F"/>
    <w:rsid w:val="00BD42CD"/>
    <w:rsid w:val="00BD4C64"/>
    <w:rsid w:val="00BD5036"/>
    <w:rsid w:val="00BD5227"/>
    <w:rsid w:val="00BD6541"/>
    <w:rsid w:val="00BD681A"/>
    <w:rsid w:val="00BD6839"/>
    <w:rsid w:val="00BD6A93"/>
    <w:rsid w:val="00BD7410"/>
    <w:rsid w:val="00BD7F2A"/>
    <w:rsid w:val="00BD7F5F"/>
    <w:rsid w:val="00BE1017"/>
    <w:rsid w:val="00BE1CC9"/>
    <w:rsid w:val="00BE71F5"/>
    <w:rsid w:val="00BE7650"/>
    <w:rsid w:val="00BF3DD1"/>
    <w:rsid w:val="00BF449E"/>
    <w:rsid w:val="00BF509F"/>
    <w:rsid w:val="00BF5FC8"/>
    <w:rsid w:val="00BF68B3"/>
    <w:rsid w:val="00BF6BDB"/>
    <w:rsid w:val="00BF73A6"/>
    <w:rsid w:val="00BF7BBB"/>
    <w:rsid w:val="00C015A3"/>
    <w:rsid w:val="00C02364"/>
    <w:rsid w:val="00C026A8"/>
    <w:rsid w:val="00C10669"/>
    <w:rsid w:val="00C117DF"/>
    <w:rsid w:val="00C11D8B"/>
    <w:rsid w:val="00C17C7A"/>
    <w:rsid w:val="00C200BB"/>
    <w:rsid w:val="00C22C7C"/>
    <w:rsid w:val="00C2496B"/>
    <w:rsid w:val="00C25612"/>
    <w:rsid w:val="00C256BA"/>
    <w:rsid w:val="00C27ACB"/>
    <w:rsid w:val="00C3073D"/>
    <w:rsid w:val="00C3094F"/>
    <w:rsid w:val="00C316E0"/>
    <w:rsid w:val="00C33F62"/>
    <w:rsid w:val="00C34078"/>
    <w:rsid w:val="00C34F8A"/>
    <w:rsid w:val="00C353BF"/>
    <w:rsid w:val="00C356AD"/>
    <w:rsid w:val="00C36060"/>
    <w:rsid w:val="00C36E64"/>
    <w:rsid w:val="00C40E7C"/>
    <w:rsid w:val="00C41872"/>
    <w:rsid w:val="00C4350C"/>
    <w:rsid w:val="00C435A9"/>
    <w:rsid w:val="00C4416C"/>
    <w:rsid w:val="00C44417"/>
    <w:rsid w:val="00C44A12"/>
    <w:rsid w:val="00C46DE9"/>
    <w:rsid w:val="00C470EF"/>
    <w:rsid w:val="00C47324"/>
    <w:rsid w:val="00C477CB"/>
    <w:rsid w:val="00C504EC"/>
    <w:rsid w:val="00C51602"/>
    <w:rsid w:val="00C5181D"/>
    <w:rsid w:val="00C52891"/>
    <w:rsid w:val="00C531F8"/>
    <w:rsid w:val="00C53366"/>
    <w:rsid w:val="00C533AA"/>
    <w:rsid w:val="00C53858"/>
    <w:rsid w:val="00C5470F"/>
    <w:rsid w:val="00C547ED"/>
    <w:rsid w:val="00C551D1"/>
    <w:rsid w:val="00C55EA0"/>
    <w:rsid w:val="00C565DC"/>
    <w:rsid w:val="00C56CFC"/>
    <w:rsid w:val="00C57441"/>
    <w:rsid w:val="00C576E6"/>
    <w:rsid w:val="00C60090"/>
    <w:rsid w:val="00C60316"/>
    <w:rsid w:val="00C61508"/>
    <w:rsid w:val="00C63226"/>
    <w:rsid w:val="00C641BC"/>
    <w:rsid w:val="00C675FE"/>
    <w:rsid w:val="00C706B0"/>
    <w:rsid w:val="00C70F5E"/>
    <w:rsid w:val="00C7123C"/>
    <w:rsid w:val="00C717B6"/>
    <w:rsid w:val="00C71985"/>
    <w:rsid w:val="00C72888"/>
    <w:rsid w:val="00C72DA2"/>
    <w:rsid w:val="00C73BE1"/>
    <w:rsid w:val="00C749E7"/>
    <w:rsid w:val="00C765F0"/>
    <w:rsid w:val="00C774F3"/>
    <w:rsid w:val="00C80A12"/>
    <w:rsid w:val="00C817B0"/>
    <w:rsid w:val="00C8372A"/>
    <w:rsid w:val="00C83842"/>
    <w:rsid w:val="00C83B6A"/>
    <w:rsid w:val="00C84EA6"/>
    <w:rsid w:val="00C85CE3"/>
    <w:rsid w:val="00C86096"/>
    <w:rsid w:val="00C86AC9"/>
    <w:rsid w:val="00C903AC"/>
    <w:rsid w:val="00C908A6"/>
    <w:rsid w:val="00C90BFE"/>
    <w:rsid w:val="00C90FF5"/>
    <w:rsid w:val="00C94701"/>
    <w:rsid w:val="00C95069"/>
    <w:rsid w:val="00C957B0"/>
    <w:rsid w:val="00C96C05"/>
    <w:rsid w:val="00C96D14"/>
    <w:rsid w:val="00CA0289"/>
    <w:rsid w:val="00CA0541"/>
    <w:rsid w:val="00CA158E"/>
    <w:rsid w:val="00CA19A4"/>
    <w:rsid w:val="00CA277B"/>
    <w:rsid w:val="00CA36D7"/>
    <w:rsid w:val="00CA6695"/>
    <w:rsid w:val="00CA7CA7"/>
    <w:rsid w:val="00CB0FEB"/>
    <w:rsid w:val="00CB117D"/>
    <w:rsid w:val="00CB1E30"/>
    <w:rsid w:val="00CB224A"/>
    <w:rsid w:val="00CB225E"/>
    <w:rsid w:val="00CB22AA"/>
    <w:rsid w:val="00CB22EF"/>
    <w:rsid w:val="00CB2534"/>
    <w:rsid w:val="00CB2C3B"/>
    <w:rsid w:val="00CB5181"/>
    <w:rsid w:val="00CB589F"/>
    <w:rsid w:val="00CB6132"/>
    <w:rsid w:val="00CB6547"/>
    <w:rsid w:val="00CB7076"/>
    <w:rsid w:val="00CC110B"/>
    <w:rsid w:val="00CC1298"/>
    <w:rsid w:val="00CC537D"/>
    <w:rsid w:val="00CC66E8"/>
    <w:rsid w:val="00CC6CA8"/>
    <w:rsid w:val="00CC7443"/>
    <w:rsid w:val="00CC7656"/>
    <w:rsid w:val="00CD2B5A"/>
    <w:rsid w:val="00CD2D36"/>
    <w:rsid w:val="00CD35E2"/>
    <w:rsid w:val="00CD3E83"/>
    <w:rsid w:val="00CD409F"/>
    <w:rsid w:val="00CD6B56"/>
    <w:rsid w:val="00CE0069"/>
    <w:rsid w:val="00CE0DC0"/>
    <w:rsid w:val="00CE252C"/>
    <w:rsid w:val="00CE4351"/>
    <w:rsid w:val="00CE4A86"/>
    <w:rsid w:val="00CE5DB5"/>
    <w:rsid w:val="00CE707F"/>
    <w:rsid w:val="00CE7274"/>
    <w:rsid w:val="00CE771D"/>
    <w:rsid w:val="00CE7A40"/>
    <w:rsid w:val="00CF0C7C"/>
    <w:rsid w:val="00CF1E5B"/>
    <w:rsid w:val="00CF4593"/>
    <w:rsid w:val="00CF498D"/>
    <w:rsid w:val="00CF49C5"/>
    <w:rsid w:val="00CF5875"/>
    <w:rsid w:val="00CF6154"/>
    <w:rsid w:val="00CF6710"/>
    <w:rsid w:val="00CF71FA"/>
    <w:rsid w:val="00CF732E"/>
    <w:rsid w:val="00D011E4"/>
    <w:rsid w:val="00D013A2"/>
    <w:rsid w:val="00D04C4F"/>
    <w:rsid w:val="00D05841"/>
    <w:rsid w:val="00D05E0F"/>
    <w:rsid w:val="00D06A40"/>
    <w:rsid w:val="00D06F6F"/>
    <w:rsid w:val="00D0773D"/>
    <w:rsid w:val="00D07E32"/>
    <w:rsid w:val="00D12BC3"/>
    <w:rsid w:val="00D1465F"/>
    <w:rsid w:val="00D1482A"/>
    <w:rsid w:val="00D16A30"/>
    <w:rsid w:val="00D16B8C"/>
    <w:rsid w:val="00D16D12"/>
    <w:rsid w:val="00D17156"/>
    <w:rsid w:val="00D179B3"/>
    <w:rsid w:val="00D17F38"/>
    <w:rsid w:val="00D206A6"/>
    <w:rsid w:val="00D21088"/>
    <w:rsid w:val="00D212C6"/>
    <w:rsid w:val="00D21671"/>
    <w:rsid w:val="00D21B0D"/>
    <w:rsid w:val="00D22754"/>
    <w:rsid w:val="00D228A0"/>
    <w:rsid w:val="00D23E98"/>
    <w:rsid w:val="00D24358"/>
    <w:rsid w:val="00D24AEC"/>
    <w:rsid w:val="00D24F69"/>
    <w:rsid w:val="00D257FE"/>
    <w:rsid w:val="00D25DFE"/>
    <w:rsid w:val="00D30A91"/>
    <w:rsid w:val="00D34C1B"/>
    <w:rsid w:val="00D35E53"/>
    <w:rsid w:val="00D36262"/>
    <w:rsid w:val="00D4152B"/>
    <w:rsid w:val="00D42D14"/>
    <w:rsid w:val="00D43166"/>
    <w:rsid w:val="00D439C3"/>
    <w:rsid w:val="00D43F73"/>
    <w:rsid w:val="00D4402B"/>
    <w:rsid w:val="00D454CE"/>
    <w:rsid w:val="00D45D48"/>
    <w:rsid w:val="00D45F43"/>
    <w:rsid w:val="00D46E9B"/>
    <w:rsid w:val="00D50D0A"/>
    <w:rsid w:val="00D51631"/>
    <w:rsid w:val="00D53A38"/>
    <w:rsid w:val="00D53A69"/>
    <w:rsid w:val="00D54800"/>
    <w:rsid w:val="00D56DF3"/>
    <w:rsid w:val="00D576BD"/>
    <w:rsid w:val="00D57E59"/>
    <w:rsid w:val="00D57F7C"/>
    <w:rsid w:val="00D622C0"/>
    <w:rsid w:val="00D62EFF"/>
    <w:rsid w:val="00D63A06"/>
    <w:rsid w:val="00D63B4C"/>
    <w:rsid w:val="00D64005"/>
    <w:rsid w:val="00D65159"/>
    <w:rsid w:val="00D65821"/>
    <w:rsid w:val="00D66384"/>
    <w:rsid w:val="00D67421"/>
    <w:rsid w:val="00D67525"/>
    <w:rsid w:val="00D67775"/>
    <w:rsid w:val="00D679FD"/>
    <w:rsid w:val="00D67ABD"/>
    <w:rsid w:val="00D71747"/>
    <w:rsid w:val="00D71FCF"/>
    <w:rsid w:val="00D7254C"/>
    <w:rsid w:val="00D7423D"/>
    <w:rsid w:val="00D75327"/>
    <w:rsid w:val="00D75F3F"/>
    <w:rsid w:val="00D7622A"/>
    <w:rsid w:val="00D7635C"/>
    <w:rsid w:val="00D76477"/>
    <w:rsid w:val="00D7686C"/>
    <w:rsid w:val="00D802B1"/>
    <w:rsid w:val="00D8157A"/>
    <w:rsid w:val="00D82B19"/>
    <w:rsid w:val="00D82F67"/>
    <w:rsid w:val="00D87CE7"/>
    <w:rsid w:val="00D91BC8"/>
    <w:rsid w:val="00D91E36"/>
    <w:rsid w:val="00D9554B"/>
    <w:rsid w:val="00D95A5A"/>
    <w:rsid w:val="00D964A6"/>
    <w:rsid w:val="00D9694D"/>
    <w:rsid w:val="00D96C49"/>
    <w:rsid w:val="00D96C8F"/>
    <w:rsid w:val="00DA0D93"/>
    <w:rsid w:val="00DA1AC2"/>
    <w:rsid w:val="00DA1CD3"/>
    <w:rsid w:val="00DA30A1"/>
    <w:rsid w:val="00DA3B3F"/>
    <w:rsid w:val="00DA3DB6"/>
    <w:rsid w:val="00DA3ECF"/>
    <w:rsid w:val="00DA4DCF"/>
    <w:rsid w:val="00DA54CB"/>
    <w:rsid w:val="00DA6092"/>
    <w:rsid w:val="00DA7196"/>
    <w:rsid w:val="00DA7948"/>
    <w:rsid w:val="00DB1E14"/>
    <w:rsid w:val="00DB201C"/>
    <w:rsid w:val="00DB2090"/>
    <w:rsid w:val="00DB2EF1"/>
    <w:rsid w:val="00DB3B73"/>
    <w:rsid w:val="00DB4190"/>
    <w:rsid w:val="00DB5E8D"/>
    <w:rsid w:val="00DB60B9"/>
    <w:rsid w:val="00DC0E0E"/>
    <w:rsid w:val="00DC0F53"/>
    <w:rsid w:val="00DC2B6D"/>
    <w:rsid w:val="00DC3719"/>
    <w:rsid w:val="00DC375F"/>
    <w:rsid w:val="00DC3868"/>
    <w:rsid w:val="00DC4997"/>
    <w:rsid w:val="00DC4FF9"/>
    <w:rsid w:val="00DC518E"/>
    <w:rsid w:val="00DC5546"/>
    <w:rsid w:val="00DC662D"/>
    <w:rsid w:val="00DC7082"/>
    <w:rsid w:val="00DD0ABF"/>
    <w:rsid w:val="00DD1938"/>
    <w:rsid w:val="00DD2BC8"/>
    <w:rsid w:val="00DD3425"/>
    <w:rsid w:val="00DD4708"/>
    <w:rsid w:val="00DD6720"/>
    <w:rsid w:val="00DD6A8D"/>
    <w:rsid w:val="00DD6E4D"/>
    <w:rsid w:val="00DD7430"/>
    <w:rsid w:val="00DD7567"/>
    <w:rsid w:val="00DE066C"/>
    <w:rsid w:val="00DE351A"/>
    <w:rsid w:val="00DE5291"/>
    <w:rsid w:val="00DE6A8F"/>
    <w:rsid w:val="00DE6B3D"/>
    <w:rsid w:val="00DE7286"/>
    <w:rsid w:val="00DF0316"/>
    <w:rsid w:val="00DF0877"/>
    <w:rsid w:val="00DF12FC"/>
    <w:rsid w:val="00DF1945"/>
    <w:rsid w:val="00DF1DF8"/>
    <w:rsid w:val="00DF3BD9"/>
    <w:rsid w:val="00DF57BE"/>
    <w:rsid w:val="00E00903"/>
    <w:rsid w:val="00E03C26"/>
    <w:rsid w:val="00E048F6"/>
    <w:rsid w:val="00E05CFB"/>
    <w:rsid w:val="00E066F1"/>
    <w:rsid w:val="00E06781"/>
    <w:rsid w:val="00E07451"/>
    <w:rsid w:val="00E0764B"/>
    <w:rsid w:val="00E076A4"/>
    <w:rsid w:val="00E1015E"/>
    <w:rsid w:val="00E12CFA"/>
    <w:rsid w:val="00E12DB5"/>
    <w:rsid w:val="00E13387"/>
    <w:rsid w:val="00E136CF"/>
    <w:rsid w:val="00E140B8"/>
    <w:rsid w:val="00E1495F"/>
    <w:rsid w:val="00E14B29"/>
    <w:rsid w:val="00E1795E"/>
    <w:rsid w:val="00E21E8D"/>
    <w:rsid w:val="00E24F46"/>
    <w:rsid w:val="00E26A5E"/>
    <w:rsid w:val="00E3087E"/>
    <w:rsid w:val="00E313FA"/>
    <w:rsid w:val="00E31428"/>
    <w:rsid w:val="00E3280A"/>
    <w:rsid w:val="00E32A42"/>
    <w:rsid w:val="00E33814"/>
    <w:rsid w:val="00E34DA5"/>
    <w:rsid w:val="00E3727D"/>
    <w:rsid w:val="00E40767"/>
    <w:rsid w:val="00E40AFA"/>
    <w:rsid w:val="00E40F8C"/>
    <w:rsid w:val="00E43CEF"/>
    <w:rsid w:val="00E44722"/>
    <w:rsid w:val="00E4552D"/>
    <w:rsid w:val="00E4692D"/>
    <w:rsid w:val="00E5051F"/>
    <w:rsid w:val="00E5227F"/>
    <w:rsid w:val="00E55CBF"/>
    <w:rsid w:val="00E56233"/>
    <w:rsid w:val="00E56561"/>
    <w:rsid w:val="00E5690C"/>
    <w:rsid w:val="00E56A6F"/>
    <w:rsid w:val="00E571D3"/>
    <w:rsid w:val="00E602B7"/>
    <w:rsid w:val="00E60A78"/>
    <w:rsid w:val="00E62540"/>
    <w:rsid w:val="00E6361E"/>
    <w:rsid w:val="00E63CAC"/>
    <w:rsid w:val="00E64393"/>
    <w:rsid w:val="00E65658"/>
    <w:rsid w:val="00E65999"/>
    <w:rsid w:val="00E667F9"/>
    <w:rsid w:val="00E66BF2"/>
    <w:rsid w:val="00E676C8"/>
    <w:rsid w:val="00E67A8F"/>
    <w:rsid w:val="00E70AC6"/>
    <w:rsid w:val="00E71794"/>
    <w:rsid w:val="00E7431C"/>
    <w:rsid w:val="00E7481C"/>
    <w:rsid w:val="00E74A12"/>
    <w:rsid w:val="00E7567D"/>
    <w:rsid w:val="00E76114"/>
    <w:rsid w:val="00E76308"/>
    <w:rsid w:val="00E76C31"/>
    <w:rsid w:val="00E76C67"/>
    <w:rsid w:val="00E82077"/>
    <w:rsid w:val="00E82BF3"/>
    <w:rsid w:val="00E82D64"/>
    <w:rsid w:val="00E8341A"/>
    <w:rsid w:val="00E83885"/>
    <w:rsid w:val="00E83AE9"/>
    <w:rsid w:val="00E90009"/>
    <w:rsid w:val="00E902DB"/>
    <w:rsid w:val="00E90BFE"/>
    <w:rsid w:val="00E91351"/>
    <w:rsid w:val="00E91C08"/>
    <w:rsid w:val="00E9202A"/>
    <w:rsid w:val="00E9390F"/>
    <w:rsid w:val="00E93C48"/>
    <w:rsid w:val="00E93EA7"/>
    <w:rsid w:val="00E948BC"/>
    <w:rsid w:val="00E94A12"/>
    <w:rsid w:val="00E955D4"/>
    <w:rsid w:val="00E95A9C"/>
    <w:rsid w:val="00E96BD7"/>
    <w:rsid w:val="00E973BA"/>
    <w:rsid w:val="00EA07FC"/>
    <w:rsid w:val="00EA2583"/>
    <w:rsid w:val="00EA3277"/>
    <w:rsid w:val="00EA3680"/>
    <w:rsid w:val="00EA3CC9"/>
    <w:rsid w:val="00EA641C"/>
    <w:rsid w:val="00EA64C9"/>
    <w:rsid w:val="00EA78F2"/>
    <w:rsid w:val="00EB1CB4"/>
    <w:rsid w:val="00EB1E45"/>
    <w:rsid w:val="00EB22C2"/>
    <w:rsid w:val="00EB29F9"/>
    <w:rsid w:val="00EB38FB"/>
    <w:rsid w:val="00EB5C1F"/>
    <w:rsid w:val="00EB635E"/>
    <w:rsid w:val="00EB66AD"/>
    <w:rsid w:val="00EB73FF"/>
    <w:rsid w:val="00EB75BA"/>
    <w:rsid w:val="00EB7FFC"/>
    <w:rsid w:val="00EC01D3"/>
    <w:rsid w:val="00EC4AC0"/>
    <w:rsid w:val="00EC4CA9"/>
    <w:rsid w:val="00EC5748"/>
    <w:rsid w:val="00EC5EA0"/>
    <w:rsid w:val="00EC648A"/>
    <w:rsid w:val="00EC761D"/>
    <w:rsid w:val="00ED11DC"/>
    <w:rsid w:val="00ED21F7"/>
    <w:rsid w:val="00ED3914"/>
    <w:rsid w:val="00ED77F8"/>
    <w:rsid w:val="00ED7DC0"/>
    <w:rsid w:val="00EE06E1"/>
    <w:rsid w:val="00EE306A"/>
    <w:rsid w:val="00EE45E9"/>
    <w:rsid w:val="00EE4C8B"/>
    <w:rsid w:val="00EE50A7"/>
    <w:rsid w:val="00EE5685"/>
    <w:rsid w:val="00EE66D6"/>
    <w:rsid w:val="00EE6C70"/>
    <w:rsid w:val="00EE6F17"/>
    <w:rsid w:val="00EF1854"/>
    <w:rsid w:val="00EF196D"/>
    <w:rsid w:val="00EF24A7"/>
    <w:rsid w:val="00EF2CB2"/>
    <w:rsid w:val="00EF2F02"/>
    <w:rsid w:val="00EF45F7"/>
    <w:rsid w:val="00EF4C78"/>
    <w:rsid w:val="00EF5010"/>
    <w:rsid w:val="00EF5375"/>
    <w:rsid w:val="00EF59DB"/>
    <w:rsid w:val="00EF67F2"/>
    <w:rsid w:val="00EF7FC2"/>
    <w:rsid w:val="00F00BDE"/>
    <w:rsid w:val="00F01610"/>
    <w:rsid w:val="00F016CF"/>
    <w:rsid w:val="00F01F8C"/>
    <w:rsid w:val="00F02316"/>
    <w:rsid w:val="00F0527A"/>
    <w:rsid w:val="00F0563C"/>
    <w:rsid w:val="00F066CD"/>
    <w:rsid w:val="00F074AD"/>
    <w:rsid w:val="00F11673"/>
    <w:rsid w:val="00F1194B"/>
    <w:rsid w:val="00F120F8"/>
    <w:rsid w:val="00F12154"/>
    <w:rsid w:val="00F174B4"/>
    <w:rsid w:val="00F20E18"/>
    <w:rsid w:val="00F21AED"/>
    <w:rsid w:val="00F25323"/>
    <w:rsid w:val="00F265F9"/>
    <w:rsid w:val="00F26E22"/>
    <w:rsid w:val="00F300BD"/>
    <w:rsid w:val="00F31B84"/>
    <w:rsid w:val="00F32537"/>
    <w:rsid w:val="00F3496A"/>
    <w:rsid w:val="00F36022"/>
    <w:rsid w:val="00F36DAF"/>
    <w:rsid w:val="00F36FC2"/>
    <w:rsid w:val="00F37D82"/>
    <w:rsid w:val="00F41158"/>
    <w:rsid w:val="00F411AB"/>
    <w:rsid w:val="00F41FEB"/>
    <w:rsid w:val="00F4365F"/>
    <w:rsid w:val="00F4655B"/>
    <w:rsid w:val="00F46C07"/>
    <w:rsid w:val="00F46E44"/>
    <w:rsid w:val="00F47285"/>
    <w:rsid w:val="00F474F6"/>
    <w:rsid w:val="00F47638"/>
    <w:rsid w:val="00F50751"/>
    <w:rsid w:val="00F51A83"/>
    <w:rsid w:val="00F538EE"/>
    <w:rsid w:val="00F543EB"/>
    <w:rsid w:val="00F54519"/>
    <w:rsid w:val="00F5584E"/>
    <w:rsid w:val="00F55F3B"/>
    <w:rsid w:val="00F56F37"/>
    <w:rsid w:val="00F570B3"/>
    <w:rsid w:val="00F575E5"/>
    <w:rsid w:val="00F577F1"/>
    <w:rsid w:val="00F617A5"/>
    <w:rsid w:val="00F61C5A"/>
    <w:rsid w:val="00F61F51"/>
    <w:rsid w:val="00F62AFB"/>
    <w:rsid w:val="00F638B7"/>
    <w:rsid w:val="00F63A54"/>
    <w:rsid w:val="00F63EF1"/>
    <w:rsid w:val="00F6455A"/>
    <w:rsid w:val="00F645A9"/>
    <w:rsid w:val="00F64983"/>
    <w:rsid w:val="00F64C80"/>
    <w:rsid w:val="00F65C78"/>
    <w:rsid w:val="00F66E1C"/>
    <w:rsid w:val="00F70AA5"/>
    <w:rsid w:val="00F70BA7"/>
    <w:rsid w:val="00F7143A"/>
    <w:rsid w:val="00F71F6C"/>
    <w:rsid w:val="00F74198"/>
    <w:rsid w:val="00F749DD"/>
    <w:rsid w:val="00F7659E"/>
    <w:rsid w:val="00F81176"/>
    <w:rsid w:val="00F8181D"/>
    <w:rsid w:val="00F8256B"/>
    <w:rsid w:val="00F83852"/>
    <w:rsid w:val="00F83E4D"/>
    <w:rsid w:val="00F84AF4"/>
    <w:rsid w:val="00F84F7F"/>
    <w:rsid w:val="00F87477"/>
    <w:rsid w:val="00F90819"/>
    <w:rsid w:val="00F9163B"/>
    <w:rsid w:val="00F9165D"/>
    <w:rsid w:val="00F91C62"/>
    <w:rsid w:val="00F92A86"/>
    <w:rsid w:val="00F92CA0"/>
    <w:rsid w:val="00F942A1"/>
    <w:rsid w:val="00F9464B"/>
    <w:rsid w:val="00F953B8"/>
    <w:rsid w:val="00F95F48"/>
    <w:rsid w:val="00F96AA4"/>
    <w:rsid w:val="00F96C2A"/>
    <w:rsid w:val="00F97D18"/>
    <w:rsid w:val="00FA1DB6"/>
    <w:rsid w:val="00FA1F07"/>
    <w:rsid w:val="00FA5141"/>
    <w:rsid w:val="00FA681A"/>
    <w:rsid w:val="00FA6987"/>
    <w:rsid w:val="00FA69F6"/>
    <w:rsid w:val="00FB04BF"/>
    <w:rsid w:val="00FB0E6F"/>
    <w:rsid w:val="00FB1962"/>
    <w:rsid w:val="00FB207E"/>
    <w:rsid w:val="00FB3C88"/>
    <w:rsid w:val="00FB3F9F"/>
    <w:rsid w:val="00FB4370"/>
    <w:rsid w:val="00FB5701"/>
    <w:rsid w:val="00FB70B2"/>
    <w:rsid w:val="00FB7529"/>
    <w:rsid w:val="00FB7C6E"/>
    <w:rsid w:val="00FC0C2D"/>
    <w:rsid w:val="00FC1382"/>
    <w:rsid w:val="00FC34DA"/>
    <w:rsid w:val="00FC4238"/>
    <w:rsid w:val="00FC6763"/>
    <w:rsid w:val="00FC7037"/>
    <w:rsid w:val="00FC7A15"/>
    <w:rsid w:val="00FD13CF"/>
    <w:rsid w:val="00FD1D70"/>
    <w:rsid w:val="00FD25D7"/>
    <w:rsid w:val="00FD2825"/>
    <w:rsid w:val="00FD2900"/>
    <w:rsid w:val="00FD3130"/>
    <w:rsid w:val="00FD39B8"/>
    <w:rsid w:val="00FD3C5A"/>
    <w:rsid w:val="00FD4110"/>
    <w:rsid w:val="00FD5818"/>
    <w:rsid w:val="00FD6A9C"/>
    <w:rsid w:val="00FD7A0F"/>
    <w:rsid w:val="00FE142D"/>
    <w:rsid w:val="00FE29BF"/>
    <w:rsid w:val="00FE3851"/>
    <w:rsid w:val="00FE508A"/>
    <w:rsid w:val="00FE54F8"/>
    <w:rsid w:val="00FE6C7A"/>
    <w:rsid w:val="00FE7042"/>
    <w:rsid w:val="00FE755D"/>
    <w:rsid w:val="00FF3695"/>
    <w:rsid w:val="00FF37EE"/>
    <w:rsid w:val="00FF45B8"/>
    <w:rsid w:val="00FF5840"/>
    <w:rsid w:val="00FF5D57"/>
    <w:rsid w:val="00FF7B4B"/>
    <w:rsid w:val="00FF7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C5D3A"/>
  <w15:docId w15:val="{BCA719F4-A721-42C9-A3FB-BE9F47CE2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0FE"/>
    <w:rPr>
      <w:sz w:val="24"/>
      <w:szCs w:val="24"/>
      <w:lang w:val="en-US" w:eastAsia="en-US"/>
    </w:rPr>
  </w:style>
  <w:style w:type="paragraph" w:styleId="Heading1">
    <w:name w:val="heading 1"/>
    <w:basedOn w:val="Normal"/>
    <w:next w:val="Normal"/>
    <w:qFormat/>
    <w:rsid w:val="002910FE"/>
    <w:pPr>
      <w:keepNext/>
      <w:outlineLvl w:val="0"/>
    </w:pPr>
    <w:rPr>
      <w:u w:val="single"/>
      <w:lang w:val="en-GB"/>
    </w:rPr>
  </w:style>
  <w:style w:type="paragraph" w:styleId="Heading2">
    <w:name w:val="heading 2"/>
    <w:basedOn w:val="Normal"/>
    <w:next w:val="Normal"/>
    <w:qFormat/>
    <w:rsid w:val="002910FE"/>
    <w:pPr>
      <w:keepNext/>
      <w:ind w:left="360"/>
      <w:jc w:val="center"/>
      <w:outlineLvl w:val="1"/>
    </w:pPr>
    <w:rPr>
      <w:b/>
      <w:bCs/>
      <w:lang w:val="en-GB"/>
    </w:rPr>
  </w:style>
  <w:style w:type="paragraph" w:styleId="Heading3">
    <w:name w:val="heading 3"/>
    <w:basedOn w:val="Normal"/>
    <w:next w:val="Normal"/>
    <w:qFormat/>
    <w:rsid w:val="002910FE"/>
    <w:pPr>
      <w:keepNext/>
      <w:ind w:left="360"/>
      <w:outlineLvl w:val="2"/>
    </w:pPr>
    <w:rPr>
      <w:b/>
      <w:bCs/>
      <w:u w:val="single"/>
      <w:lang w:val="en-GB"/>
    </w:rPr>
  </w:style>
  <w:style w:type="paragraph" w:styleId="Heading4">
    <w:name w:val="heading 4"/>
    <w:basedOn w:val="Normal"/>
    <w:next w:val="Normal"/>
    <w:qFormat/>
    <w:rsid w:val="002910FE"/>
    <w:pPr>
      <w:keepNext/>
      <w:jc w:val="center"/>
      <w:outlineLvl w:val="3"/>
    </w:pPr>
    <w:rPr>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910FE"/>
    <w:rPr>
      <w:rFonts w:ascii="Tahoma" w:hAnsi="Tahoma" w:cs="Tahoma"/>
      <w:sz w:val="16"/>
      <w:szCs w:val="16"/>
    </w:rPr>
  </w:style>
  <w:style w:type="paragraph" w:styleId="BodyTextIndent">
    <w:name w:val="Body Text Indent"/>
    <w:basedOn w:val="Normal"/>
    <w:semiHidden/>
    <w:rsid w:val="002910FE"/>
    <w:pPr>
      <w:ind w:left="360"/>
    </w:pPr>
    <w:rPr>
      <w:lang w:val="en-GB"/>
    </w:rPr>
  </w:style>
  <w:style w:type="paragraph" w:styleId="BodyText">
    <w:name w:val="Body Text"/>
    <w:basedOn w:val="Normal"/>
    <w:link w:val="BodyTextChar"/>
    <w:semiHidden/>
    <w:rsid w:val="002910FE"/>
    <w:rPr>
      <w:b/>
      <w:bCs/>
      <w:sz w:val="28"/>
      <w:u w:val="single"/>
      <w:lang w:val="en-GB"/>
    </w:rPr>
  </w:style>
  <w:style w:type="paragraph" w:styleId="BodyTextIndent2">
    <w:name w:val="Body Text Indent 2"/>
    <w:basedOn w:val="Normal"/>
    <w:semiHidden/>
    <w:rsid w:val="002910FE"/>
    <w:pPr>
      <w:ind w:hanging="720"/>
    </w:pPr>
    <w:rPr>
      <w:lang w:val="en-GB"/>
    </w:rPr>
  </w:style>
  <w:style w:type="character" w:styleId="Hyperlink">
    <w:name w:val="Hyperlink"/>
    <w:basedOn w:val="DefaultParagraphFont"/>
    <w:semiHidden/>
    <w:rsid w:val="002910FE"/>
    <w:rPr>
      <w:color w:val="0000FF"/>
      <w:u w:val="single"/>
    </w:rPr>
  </w:style>
  <w:style w:type="paragraph" w:styleId="ListParagraph">
    <w:name w:val="List Paragraph"/>
    <w:basedOn w:val="Normal"/>
    <w:uiPriority w:val="34"/>
    <w:qFormat/>
    <w:rsid w:val="00203E46"/>
    <w:pPr>
      <w:ind w:left="720"/>
    </w:pPr>
  </w:style>
  <w:style w:type="paragraph" w:customStyle="1" w:styleId="ecxyiv1327550466msobodytextindent">
    <w:name w:val="ecxyiv1327550466msobodytextindent"/>
    <w:basedOn w:val="Normal"/>
    <w:rsid w:val="00C96C05"/>
    <w:pPr>
      <w:spacing w:after="324"/>
    </w:pPr>
    <w:rPr>
      <w:lang w:val="en-GB" w:eastAsia="en-GB"/>
    </w:rPr>
  </w:style>
  <w:style w:type="paragraph" w:styleId="Header">
    <w:name w:val="header"/>
    <w:basedOn w:val="Normal"/>
    <w:link w:val="HeaderChar"/>
    <w:uiPriority w:val="99"/>
    <w:unhideWhenUsed/>
    <w:rsid w:val="006E3483"/>
    <w:pPr>
      <w:tabs>
        <w:tab w:val="center" w:pos="4513"/>
        <w:tab w:val="right" w:pos="9026"/>
      </w:tabs>
    </w:pPr>
  </w:style>
  <w:style w:type="character" w:customStyle="1" w:styleId="HeaderChar">
    <w:name w:val="Header Char"/>
    <w:basedOn w:val="DefaultParagraphFont"/>
    <w:link w:val="Header"/>
    <w:uiPriority w:val="99"/>
    <w:rsid w:val="006E3483"/>
    <w:rPr>
      <w:sz w:val="24"/>
      <w:szCs w:val="24"/>
      <w:lang w:val="en-US" w:eastAsia="en-US"/>
    </w:rPr>
  </w:style>
  <w:style w:type="paragraph" w:styleId="Footer">
    <w:name w:val="footer"/>
    <w:basedOn w:val="Normal"/>
    <w:link w:val="FooterChar"/>
    <w:uiPriority w:val="99"/>
    <w:unhideWhenUsed/>
    <w:rsid w:val="006E3483"/>
    <w:pPr>
      <w:tabs>
        <w:tab w:val="center" w:pos="4513"/>
        <w:tab w:val="right" w:pos="9026"/>
      </w:tabs>
    </w:pPr>
  </w:style>
  <w:style w:type="character" w:customStyle="1" w:styleId="FooterChar">
    <w:name w:val="Footer Char"/>
    <w:basedOn w:val="DefaultParagraphFont"/>
    <w:link w:val="Footer"/>
    <w:uiPriority w:val="99"/>
    <w:rsid w:val="006E3483"/>
    <w:rPr>
      <w:sz w:val="24"/>
      <w:szCs w:val="24"/>
      <w:lang w:val="en-US" w:eastAsia="en-US"/>
    </w:rPr>
  </w:style>
  <w:style w:type="character" w:customStyle="1" w:styleId="BodyTextChar">
    <w:name w:val="Body Text Char"/>
    <w:basedOn w:val="DefaultParagraphFont"/>
    <w:link w:val="BodyText"/>
    <w:semiHidden/>
    <w:rsid w:val="00BD30A5"/>
    <w:rPr>
      <w:b/>
      <w:bCs/>
      <w:sz w:val="28"/>
      <w:szCs w:val="24"/>
      <w:u w:val="single"/>
      <w:lang w:eastAsia="en-US"/>
    </w:rPr>
  </w:style>
  <w:style w:type="paragraph" w:customStyle="1" w:styleId="ecxmsonormal">
    <w:name w:val="ecxmsonormal"/>
    <w:basedOn w:val="Normal"/>
    <w:rsid w:val="009C1DFC"/>
    <w:pPr>
      <w:spacing w:after="324"/>
    </w:pPr>
    <w:rPr>
      <w:lang w:val="en-GB" w:eastAsia="en-GB"/>
    </w:rPr>
  </w:style>
  <w:style w:type="paragraph" w:styleId="NormalWeb">
    <w:name w:val="Normal (Web)"/>
    <w:basedOn w:val="Normal"/>
    <w:uiPriority w:val="99"/>
    <w:unhideWhenUsed/>
    <w:rsid w:val="00A957AB"/>
    <w:rPr>
      <w:rFonts w:eastAsiaTheme="minorHAnsi"/>
      <w:lang w:val="en-GB" w:eastAsia="en-GB"/>
    </w:rPr>
  </w:style>
  <w:style w:type="character" w:styleId="UnresolvedMention">
    <w:name w:val="Unresolved Mention"/>
    <w:basedOn w:val="DefaultParagraphFont"/>
    <w:uiPriority w:val="99"/>
    <w:semiHidden/>
    <w:unhideWhenUsed/>
    <w:rsid w:val="0050490C"/>
    <w:rPr>
      <w:color w:val="605E5C"/>
      <w:shd w:val="clear" w:color="auto" w:fill="E1DFDD"/>
    </w:rPr>
  </w:style>
  <w:style w:type="paragraph" w:customStyle="1" w:styleId="Default">
    <w:name w:val="Default"/>
    <w:rsid w:val="008D577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4965">
      <w:bodyDiv w:val="1"/>
      <w:marLeft w:val="0"/>
      <w:marRight w:val="0"/>
      <w:marTop w:val="0"/>
      <w:marBottom w:val="0"/>
      <w:divBdr>
        <w:top w:val="none" w:sz="0" w:space="0" w:color="auto"/>
        <w:left w:val="none" w:sz="0" w:space="0" w:color="auto"/>
        <w:bottom w:val="none" w:sz="0" w:space="0" w:color="auto"/>
        <w:right w:val="none" w:sz="0" w:space="0" w:color="auto"/>
      </w:divBdr>
    </w:div>
    <w:div w:id="375276595">
      <w:bodyDiv w:val="1"/>
      <w:marLeft w:val="0"/>
      <w:marRight w:val="0"/>
      <w:marTop w:val="0"/>
      <w:marBottom w:val="0"/>
      <w:divBdr>
        <w:top w:val="none" w:sz="0" w:space="0" w:color="auto"/>
        <w:left w:val="none" w:sz="0" w:space="0" w:color="auto"/>
        <w:bottom w:val="none" w:sz="0" w:space="0" w:color="auto"/>
        <w:right w:val="none" w:sz="0" w:space="0" w:color="auto"/>
      </w:divBdr>
    </w:div>
    <w:div w:id="396899506">
      <w:bodyDiv w:val="1"/>
      <w:marLeft w:val="0"/>
      <w:marRight w:val="0"/>
      <w:marTop w:val="0"/>
      <w:marBottom w:val="0"/>
      <w:divBdr>
        <w:top w:val="none" w:sz="0" w:space="0" w:color="auto"/>
        <w:left w:val="none" w:sz="0" w:space="0" w:color="auto"/>
        <w:bottom w:val="none" w:sz="0" w:space="0" w:color="auto"/>
        <w:right w:val="none" w:sz="0" w:space="0" w:color="auto"/>
      </w:divBdr>
      <w:divsChild>
        <w:div w:id="1861048467">
          <w:marLeft w:val="0"/>
          <w:marRight w:val="0"/>
          <w:marTop w:val="0"/>
          <w:marBottom w:val="0"/>
          <w:divBdr>
            <w:top w:val="none" w:sz="0" w:space="0" w:color="auto"/>
            <w:left w:val="none" w:sz="0" w:space="0" w:color="auto"/>
            <w:bottom w:val="none" w:sz="0" w:space="0" w:color="auto"/>
            <w:right w:val="none" w:sz="0" w:space="0" w:color="auto"/>
          </w:divBdr>
          <w:divsChild>
            <w:div w:id="2086609388">
              <w:marLeft w:val="0"/>
              <w:marRight w:val="0"/>
              <w:marTop w:val="0"/>
              <w:marBottom w:val="0"/>
              <w:divBdr>
                <w:top w:val="none" w:sz="0" w:space="0" w:color="auto"/>
                <w:left w:val="none" w:sz="0" w:space="0" w:color="auto"/>
                <w:bottom w:val="none" w:sz="0" w:space="0" w:color="auto"/>
                <w:right w:val="none" w:sz="0" w:space="0" w:color="auto"/>
              </w:divBdr>
              <w:divsChild>
                <w:div w:id="2047827554">
                  <w:marLeft w:val="0"/>
                  <w:marRight w:val="0"/>
                  <w:marTop w:val="0"/>
                  <w:marBottom w:val="0"/>
                  <w:divBdr>
                    <w:top w:val="none" w:sz="0" w:space="0" w:color="auto"/>
                    <w:left w:val="none" w:sz="0" w:space="0" w:color="auto"/>
                    <w:bottom w:val="none" w:sz="0" w:space="0" w:color="auto"/>
                    <w:right w:val="none" w:sz="0" w:space="0" w:color="auto"/>
                  </w:divBdr>
                  <w:divsChild>
                    <w:div w:id="1802730374">
                      <w:marLeft w:val="0"/>
                      <w:marRight w:val="0"/>
                      <w:marTop w:val="0"/>
                      <w:marBottom w:val="0"/>
                      <w:divBdr>
                        <w:top w:val="none" w:sz="0" w:space="0" w:color="auto"/>
                        <w:left w:val="none" w:sz="0" w:space="0" w:color="auto"/>
                        <w:bottom w:val="none" w:sz="0" w:space="0" w:color="auto"/>
                        <w:right w:val="none" w:sz="0" w:space="0" w:color="auto"/>
                      </w:divBdr>
                      <w:divsChild>
                        <w:div w:id="2032485073">
                          <w:marLeft w:val="0"/>
                          <w:marRight w:val="0"/>
                          <w:marTop w:val="0"/>
                          <w:marBottom w:val="0"/>
                          <w:divBdr>
                            <w:top w:val="none" w:sz="0" w:space="0" w:color="auto"/>
                            <w:left w:val="none" w:sz="0" w:space="0" w:color="auto"/>
                            <w:bottom w:val="none" w:sz="0" w:space="0" w:color="auto"/>
                            <w:right w:val="none" w:sz="0" w:space="0" w:color="auto"/>
                          </w:divBdr>
                          <w:divsChild>
                            <w:div w:id="996415833">
                              <w:marLeft w:val="0"/>
                              <w:marRight w:val="0"/>
                              <w:marTop w:val="0"/>
                              <w:marBottom w:val="0"/>
                              <w:divBdr>
                                <w:top w:val="none" w:sz="0" w:space="0" w:color="auto"/>
                                <w:left w:val="none" w:sz="0" w:space="0" w:color="auto"/>
                                <w:bottom w:val="none" w:sz="0" w:space="0" w:color="auto"/>
                                <w:right w:val="none" w:sz="0" w:space="0" w:color="auto"/>
                              </w:divBdr>
                              <w:divsChild>
                                <w:div w:id="1000547882">
                                  <w:marLeft w:val="0"/>
                                  <w:marRight w:val="0"/>
                                  <w:marTop w:val="0"/>
                                  <w:marBottom w:val="0"/>
                                  <w:divBdr>
                                    <w:top w:val="none" w:sz="0" w:space="0" w:color="auto"/>
                                    <w:left w:val="none" w:sz="0" w:space="0" w:color="auto"/>
                                    <w:bottom w:val="none" w:sz="0" w:space="0" w:color="auto"/>
                                    <w:right w:val="none" w:sz="0" w:space="0" w:color="auto"/>
                                  </w:divBdr>
                                  <w:divsChild>
                                    <w:div w:id="817842229">
                                      <w:marLeft w:val="0"/>
                                      <w:marRight w:val="0"/>
                                      <w:marTop w:val="0"/>
                                      <w:marBottom w:val="0"/>
                                      <w:divBdr>
                                        <w:top w:val="none" w:sz="0" w:space="0" w:color="auto"/>
                                        <w:left w:val="none" w:sz="0" w:space="0" w:color="auto"/>
                                        <w:bottom w:val="none" w:sz="0" w:space="0" w:color="auto"/>
                                        <w:right w:val="none" w:sz="0" w:space="0" w:color="auto"/>
                                      </w:divBdr>
                                      <w:divsChild>
                                        <w:div w:id="1424573342">
                                          <w:marLeft w:val="0"/>
                                          <w:marRight w:val="0"/>
                                          <w:marTop w:val="0"/>
                                          <w:marBottom w:val="0"/>
                                          <w:divBdr>
                                            <w:top w:val="none" w:sz="0" w:space="0" w:color="auto"/>
                                            <w:left w:val="none" w:sz="0" w:space="0" w:color="auto"/>
                                            <w:bottom w:val="none" w:sz="0" w:space="0" w:color="auto"/>
                                            <w:right w:val="none" w:sz="0" w:space="0" w:color="auto"/>
                                          </w:divBdr>
                                          <w:divsChild>
                                            <w:div w:id="1031105559">
                                              <w:marLeft w:val="0"/>
                                              <w:marRight w:val="0"/>
                                              <w:marTop w:val="0"/>
                                              <w:marBottom w:val="0"/>
                                              <w:divBdr>
                                                <w:top w:val="none" w:sz="0" w:space="0" w:color="auto"/>
                                                <w:left w:val="none" w:sz="0" w:space="0" w:color="auto"/>
                                                <w:bottom w:val="none" w:sz="0" w:space="0" w:color="auto"/>
                                                <w:right w:val="none" w:sz="0" w:space="0" w:color="auto"/>
                                              </w:divBdr>
                                              <w:divsChild>
                                                <w:div w:id="1407459565">
                                                  <w:marLeft w:val="0"/>
                                                  <w:marRight w:val="0"/>
                                                  <w:marTop w:val="0"/>
                                                  <w:marBottom w:val="0"/>
                                                  <w:divBdr>
                                                    <w:top w:val="none" w:sz="0" w:space="0" w:color="auto"/>
                                                    <w:left w:val="none" w:sz="0" w:space="0" w:color="auto"/>
                                                    <w:bottom w:val="none" w:sz="0" w:space="0" w:color="auto"/>
                                                    <w:right w:val="none" w:sz="0" w:space="0" w:color="auto"/>
                                                  </w:divBdr>
                                                  <w:divsChild>
                                                    <w:div w:id="1021706399">
                                                      <w:marLeft w:val="0"/>
                                                      <w:marRight w:val="300"/>
                                                      <w:marTop w:val="0"/>
                                                      <w:marBottom w:val="0"/>
                                                      <w:divBdr>
                                                        <w:top w:val="none" w:sz="0" w:space="0" w:color="auto"/>
                                                        <w:left w:val="none" w:sz="0" w:space="0" w:color="auto"/>
                                                        <w:bottom w:val="none" w:sz="0" w:space="0" w:color="auto"/>
                                                        <w:right w:val="none" w:sz="0" w:space="0" w:color="auto"/>
                                                      </w:divBdr>
                                                      <w:divsChild>
                                                        <w:div w:id="1524202236">
                                                          <w:marLeft w:val="0"/>
                                                          <w:marRight w:val="0"/>
                                                          <w:marTop w:val="0"/>
                                                          <w:marBottom w:val="0"/>
                                                          <w:divBdr>
                                                            <w:top w:val="none" w:sz="0" w:space="0" w:color="auto"/>
                                                            <w:left w:val="none" w:sz="0" w:space="0" w:color="auto"/>
                                                            <w:bottom w:val="none" w:sz="0" w:space="0" w:color="auto"/>
                                                            <w:right w:val="none" w:sz="0" w:space="0" w:color="auto"/>
                                                          </w:divBdr>
                                                          <w:divsChild>
                                                            <w:div w:id="182330693">
                                                              <w:marLeft w:val="0"/>
                                                              <w:marRight w:val="0"/>
                                                              <w:marTop w:val="0"/>
                                                              <w:marBottom w:val="0"/>
                                                              <w:divBdr>
                                                                <w:top w:val="none" w:sz="0" w:space="0" w:color="auto"/>
                                                                <w:left w:val="none" w:sz="0" w:space="0" w:color="auto"/>
                                                                <w:bottom w:val="none" w:sz="0" w:space="0" w:color="auto"/>
                                                                <w:right w:val="none" w:sz="0" w:space="0" w:color="auto"/>
                                                              </w:divBdr>
                                                              <w:divsChild>
                                                                <w:div w:id="420295213">
                                                                  <w:marLeft w:val="0"/>
                                                                  <w:marRight w:val="0"/>
                                                                  <w:marTop w:val="0"/>
                                                                  <w:marBottom w:val="0"/>
                                                                  <w:divBdr>
                                                                    <w:top w:val="none" w:sz="0" w:space="0" w:color="auto"/>
                                                                    <w:left w:val="none" w:sz="0" w:space="0" w:color="auto"/>
                                                                    <w:bottom w:val="none" w:sz="0" w:space="0" w:color="auto"/>
                                                                    <w:right w:val="none" w:sz="0" w:space="0" w:color="auto"/>
                                                                  </w:divBdr>
                                                                  <w:divsChild>
                                                                    <w:div w:id="1659385804">
                                                                      <w:marLeft w:val="0"/>
                                                                      <w:marRight w:val="0"/>
                                                                      <w:marTop w:val="0"/>
                                                                      <w:marBottom w:val="360"/>
                                                                      <w:divBdr>
                                                                        <w:top w:val="single" w:sz="6" w:space="0" w:color="CCCCCC"/>
                                                                        <w:left w:val="none" w:sz="0" w:space="0" w:color="auto"/>
                                                                        <w:bottom w:val="none" w:sz="0" w:space="0" w:color="auto"/>
                                                                        <w:right w:val="none" w:sz="0" w:space="0" w:color="auto"/>
                                                                      </w:divBdr>
                                                                      <w:divsChild>
                                                                        <w:div w:id="994992207">
                                                                          <w:marLeft w:val="0"/>
                                                                          <w:marRight w:val="0"/>
                                                                          <w:marTop w:val="0"/>
                                                                          <w:marBottom w:val="0"/>
                                                                          <w:divBdr>
                                                                            <w:top w:val="none" w:sz="0" w:space="0" w:color="auto"/>
                                                                            <w:left w:val="none" w:sz="0" w:space="0" w:color="auto"/>
                                                                            <w:bottom w:val="none" w:sz="0" w:space="0" w:color="auto"/>
                                                                            <w:right w:val="none" w:sz="0" w:space="0" w:color="auto"/>
                                                                          </w:divBdr>
                                                                          <w:divsChild>
                                                                            <w:div w:id="1054887986">
                                                                              <w:marLeft w:val="0"/>
                                                                              <w:marRight w:val="0"/>
                                                                              <w:marTop w:val="0"/>
                                                                              <w:marBottom w:val="0"/>
                                                                              <w:divBdr>
                                                                                <w:top w:val="none" w:sz="0" w:space="0" w:color="auto"/>
                                                                                <w:left w:val="none" w:sz="0" w:space="0" w:color="auto"/>
                                                                                <w:bottom w:val="none" w:sz="0" w:space="0" w:color="auto"/>
                                                                                <w:right w:val="none" w:sz="0" w:space="0" w:color="auto"/>
                                                                              </w:divBdr>
                                                                              <w:divsChild>
                                                                                <w:div w:id="856579367">
                                                                                  <w:marLeft w:val="0"/>
                                                                                  <w:marRight w:val="0"/>
                                                                                  <w:marTop w:val="0"/>
                                                                                  <w:marBottom w:val="0"/>
                                                                                  <w:divBdr>
                                                                                    <w:top w:val="none" w:sz="0" w:space="0" w:color="auto"/>
                                                                                    <w:left w:val="none" w:sz="0" w:space="0" w:color="auto"/>
                                                                                    <w:bottom w:val="none" w:sz="0" w:space="0" w:color="auto"/>
                                                                                    <w:right w:val="none" w:sz="0" w:space="0" w:color="auto"/>
                                                                                  </w:divBdr>
                                                                                  <w:divsChild>
                                                                                    <w:div w:id="68117709">
                                                                                      <w:marLeft w:val="0"/>
                                                                                      <w:marRight w:val="0"/>
                                                                                      <w:marTop w:val="0"/>
                                                                                      <w:marBottom w:val="0"/>
                                                                                      <w:divBdr>
                                                                                        <w:top w:val="none" w:sz="0" w:space="0" w:color="auto"/>
                                                                                        <w:left w:val="none" w:sz="0" w:space="0" w:color="auto"/>
                                                                                        <w:bottom w:val="none" w:sz="0" w:space="0" w:color="auto"/>
                                                                                        <w:right w:val="none" w:sz="0" w:space="0" w:color="auto"/>
                                                                                      </w:divBdr>
                                                                                      <w:divsChild>
                                                                                        <w:div w:id="1999533121">
                                                                                          <w:marLeft w:val="0"/>
                                                                                          <w:marRight w:val="0"/>
                                                                                          <w:marTop w:val="0"/>
                                                                                          <w:marBottom w:val="0"/>
                                                                                          <w:divBdr>
                                                                                            <w:top w:val="none" w:sz="0" w:space="0" w:color="auto"/>
                                                                                            <w:left w:val="none" w:sz="0" w:space="0" w:color="auto"/>
                                                                                            <w:bottom w:val="none" w:sz="0" w:space="0" w:color="auto"/>
                                                                                            <w:right w:val="none" w:sz="0" w:space="0" w:color="auto"/>
                                                                                          </w:divBdr>
                                                                                          <w:divsChild>
                                                                                            <w:div w:id="122047293">
                                                                                              <w:marLeft w:val="0"/>
                                                                                              <w:marRight w:val="0"/>
                                                                                              <w:marTop w:val="0"/>
                                                                                              <w:marBottom w:val="0"/>
                                                                                              <w:divBdr>
                                                                                                <w:top w:val="none" w:sz="0" w:space="0" w:color="auto"/>
                                                                                                <w:left w:val="none" w:sz="0" w:space="0" w:color="auto"/>
                                                                                                <w:bottom w:val="none" w:sz="0" w:space="0" w:color="auto"/>
                                                                                                <w:right w:val="none" w:sz="0" w:space="0" w:color="auto"/>
                                                                                              </w:divBdr>
                                                                                              <w:divsChild>
                                                                                                <w:div w:id="158694551">
                                                                                                  <w:marLeft w:val="0"/>
                                                                                                  <w:marRight w:val="0"/>
                                                                                                  <w:marTop w:val="0"/>
                                                                                                  <w:marBottom w:val="0"/>
                                                                                                  <w:divBdr>
                                                                                                    <w:top w:val="none" w:sz="0" w:space="0" w:color="auto"/>
                                                                                                    <w:left w:val="none" w:sz="0" w:space="0" w:color="auto"/>
                                                                                                    <w:bottom w:val="none" w:sz="0" w:space="0" w:color="auto"/>
                                                                                                    <w:right w:val="none" w:sz="0" w:space="0" w:color="auto"/>
                                                                                                  </w:divBdr>
                                                                                                </w:div>
                                                                                                <w:div w:id="161745142">
                                                                                                  <w:marLeft w:val="0"/>
                                                                                                  <w:marRight w:val="0"/>
                                                                                                  <w:marTop w:val="0"/>
                                                                                                  <w:marBottom w:val="0"/>
                                                                                                  <w:divBdr>
                                                                                                    <w:top w:val="none" w:sz="0" w:space="0" w:color="auto"/>
                                                                                                    <w:left w:val="none" w:sz="0" w:space="0" w:color="auto"/>
                                                                                                    <w:bottom w:val="none" w:sz="0" w:space="0" w:color="auto"/>
                                                                                                    <w:right w:val="none" w:sz="0" w:space="0" w:color="auto"/>
                                                                                                  </w:divBdr>
                                                                                                </w:div>
                                                                                                <w:div w:id="1298146910">
                                                                                                  <w:marLeft w:val="0"/>
                                                                                                  <w:marRight w:val="0"/>
                                                                                                  <w:marTop w:val="0"/>
                                                                                                  <w:marBottom w:val="0"/>
                                                                                                  <w:divBdr>
                                                                                                    <w:top w:val="none" w:sz="0" w:space="0" w:color="auto"/>
                                                                                                    <w:left w:val="none" w:sz="0" w:space="0" w:color="auto"/>
                                                                                                    <w:bottom w:val="none" w:sz="0" w:space="0" w:color="auto"/>
                                                                                                    <w:right w:val="none" w:sz="0" w:space="0" w:color="auto"/>
                                                                                                  </w:divBdr>
                                                                                                </w:div>
                                                                                                <w:div w:id="1393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9678768">
      <w:bodyDiv w:val="1"/>
      <w:marLeft w:val="0"/>
      <w:marRight w:val="0"/>
      <w:marTop w:val="0"/>
      <w:marBottom w:val="0"/>
      <w:divBdr>
        <w:top w:val="none" w:sz="0" w:space="0" w:color="auto"/>
        <w:left w:val="none" w:sz="0" w:space="0" w:color="auto"/>
        <w:bottom w:val="none" w:sz="0" w:space="0" w:color="auto"/>
        <w:right w:val="none" w:sz="0" w:space="0" w:color="auto"/>
      </w:divBdr>
    </w:div>
    <w:div w:id="568540580">
      <w:bodyDiv w:val="1"/>
      <w:marLeft w:val="0"/>
      <w:marRight w:val="0"/>
      <w:marTop w:val="0"/>
      <w:marBottom w:val="0"/>
      <w:divBdr>
        <w:top w:val="none" w:sz="0" w:space="0" w:color="auto"/>
        <w:left w:val="none" w:sz="0" w:space="0" w:color="auto"/>
        <w:bottom w:val="none" w:sz="0" w:space="0" w:color="auto"/>
        <w:right w:val="none" w:sz="0" w:space="0" w:color="auto"/>
      </w:divBdr>
    </w:div>
    <w:div w:id="659314778">
      <w:bodyDiv w:val="1"/>
      <w:marLeft w:val="0"/>
      <w:marRight w:val="0"/>
      <w:marTop w:val="0"/>
      <w:marBottom w:val="0"/>
      <w:divBdr>
        <w:top w:val="none" w:sz="0" w:space="0" w:color="auto"/>
        <w:left w:val="none" w:sz="0" w:space="0" w:color="auto"/>
        <w:bottom w:val="none" w:sz="0" w:space="0" w:color="auto"/>
        <w:right w:val="none" w:sz="0" w:space="0" w:color="auto"/>
      </w:divBdr>
    </w:div>
    <w:div w:id="757748806">
      <w:bodyDiv w:val="1"/>
      <w:marLeft w:val="0"/>
      <w:marRight w:val="0"/>
      <w:marTop w:val="0"/>
      <w:marBottom w:val="0"/>
      <w:divBdr>
        <w:top w:val="none" w:sz="0" w:space="0" w:color="auto"/>
        <w:left w:val="none" w:sz="0" w:space="0" w:color="auto"/>
        <w:bottom w:val="none" w:sz="0" w:space="0" w:color="auto"/>
        <w:right w:val="none" w:sz="0" w:space="0" w:color="auto"/>
      </w:divBdr>
    </w:div>
    <w:div w:id="1094478749">
      <w:bodyDiv w:val="1"/>
      <w:marLeft w:val="0"/>
      <w:marRight w:val="0"/>
      <w:marTop w:val="0"/>
      <w:marBottom w:val="0"/>
      <w:divBdr>
        <w:top w:val="none" w:sz="0" w:space="0" w:color="auto"/>
        <w:left w:val="none" w:sz="0" w:space="0" w:color="auto"/>
        <w:bottom w:val="none" w:sz="0" w:space="0" w:color="auto"/>
        <w:right w:val="none" w:sz="0" w:space="0" w:color="auto"/>
      </w:divBdr>
    </w:div>
    <w:div w:id="1121534792">
      <w:bodyDiv w:val="1"/>
      <w:marLeft w:val="0"/>
      <w:marRight w:val="0"/>
      <w:marTop w:val="0"/>
      <w:marBottom w:val="0"/>
      <w:divBdr>
        <w:top w:val="none" w:sz="0" w:space="0" w:color="auto"/>
        <w:left w:val="none" w:sz="0" w:space="0" w:color="auto"/>
        <w:bottom w:val="none" w:sz="0" w:space="0" w:color="auto"/>
        <w:right w:val="none" w:sz="0" w:space="0" w:color="auto"/>
      </w:divBdr>
    </w:div>
    <w:div w:id="1236935058">
      <w:bodyDiv w:val="1"/>
      <w:marLeft w:val="0"/>
      <w:marRight w:val="0"/>
      <w:marTop w:val="0"/>
      <w:marBottom w:val="0"/>
      <w:divBdr>
        <w:top w:val="none" w:sz="0" w:space="0" w:color="auto"/>
        <w:left w:val="none" w:sz="0" w:space="0" w:color="auto"/>
        <w:bottom w:val="none" w:sz="0" w:space="0" w:color="auto"/>
        <w:right w:val="none" w:sz="0" w:space="0" w:color="auto"/>
      </w:divBdr>
      <w:divsChild>
        <w:div w:id="1068843535">
          <w:marLeft w:val="0"/>
          <w:marRight w:val="0"/>
          <w:marTop w:val="0"/>
          <w:marBottom w:val="0"/>
          <w:divBdr>
            <w:top w:val="none" w:sz="0" w:space="0" w:color="auto"/>
            <w:left w:val="none" w:sz="0" w:space="0" w:color="auto"/>
            <w:bottom w:val="none" w:sz="0" w:space="0" w:color="auto"/>
            <w:right w:val="none" w:sz="0" w:space="0" w:color="auto"/>
          </w:divBdr>
          <w:divsChild>
            <w:div w:id="1604269245">
              <w:marLeft w:val="0"/>
              <w:marRight w:val="0"/>
              <w:marTop w:val="0"/>
              <w:marBottom w:val="0"/>
              <w:divBdr>
                <w:top w:val="none" w:sz="0" w:space="0" w:color="auto"/>
                <w:left w:val="none" w:sz="0" w:space="0" w:color="auto"/>
                <w:bottom w:val="none" w:sz="0" w:space="0" w:color="auto"/>
                <w:right w:val="none" w:sz="0" w:space="0" w:color="auto"/>
              </w:divBdr>
              <w:divsChild>
                <w:div w:id="1707179269">
                  <w:marLeft w:val="0"/>
                  <w:marRight w:val="0"/>
                  <w:marTop w:val="0"/>
                  <w:marBottom w:val="0"/>
                  <w:divBdr>
                    <w:top w:val="none" w:sz="0" w:space="0" w:color="auto"/>
                    <w:left w:val="none" w:sz="0" w:space="0" w:color="auto"/>
                    <w:bottom w:val="none" w:sz="0" w:space="0" w:color="auto"/>
                    <w:right w:val="none" w:sz="0" w:space="0" w:color="auto"/>
                  </w:divBdr>
                  <w:divsChild>
                    <w:div w:id="1086416983">
                      <w:marLeft w:val="0"/>
                      <w:marRight w:val="0"/>
                      <w:marTop w:val="0"/>
                      <w:marBottom w:val="0"/>
                      <w:divBdr>
                        <w:top w:val="none" w:sz="0" w:space="0" w:color="auto"/>
                        <w:left w:val="none" w:sz="0" w:space="0" w:color="auto"/>
                        <w:bottom w:val="none" w:sz="0" w:space="0" w:color="auto"/>
                        <w:right w:val="none" w:sz="0" w:space="0" w:color="auto"/>
                      </w:divBdr>
                      <w:divsChild>
                        <w:div w:id="1412968022">
                          <w:marLeft w:val="0"/>
                          <w:marRight w:val="0"/>
                          <w:marTop w:val="0"/>
                          <w:marBottom w:val="0"/>
                          <w:divBdr>
                            <w:top w:val="none" w:sz="0" w:space="0" w:color="auto"/>
                            <w:left w:val="none" w:sz="0" w:space="0" w:color="auto"/>
                            <w:bottom w:val="none" w:sz="0" w:space="0" w:color="auto"/>
                            <w:right w:val="none" w:sz="0" w:space="0" w:color="auto"/>
                          </w:divBdr>
                          <w:divsChild>
                            <w:div w:id="1942224901">
                              <w:marLeft w:val="0"/>
                              <w:marRight w:val="0"/>
                              <w:marTop w:val="0"/>
                              <w:marBottom w:val="0"/>
                              <w:divBdr>
                                <w:top w:val="none" w:sz="0" w:space="0" w:color="auto"/>
                                <w:left w:val="none" w:sz="0" w:space="0" w:color="auto"/>
                                <w:bottom w:val="none" w:sz="0" w:space="0" w:color="auto"/>
                                <w:right w:val="none" w:sz="0" w:space="0" w:color="auto"/>
                              </w:divBdr>
                              <w:divsChild>
                                <w:div w:id="1898736634">
                                  <w:marLeft w:val="0"/>
                                  <w:marRight w:val="0"/>
                                  <w:marTop w:val="0"/>
                                  <w:marBottom w:val="0"/>
                                  <w:divBdr>
                                    <w:top w:val="none" w:sz="0" w:space="0" w:color="auto"/>
                                    <w:left w:val="none" w:sz="0" w:space="0" w:color="auto"/>
                                    <w:bottom w:val="none" w:sz="0" w:space="0" w:color="auto"/>
                                    <w:right w:val="none" w:sz="0" w:space="0" w:color="auto"/>
                                  </w:divBdr>
                                  <w:divsChild>
                                    <w:div w:id="2068455459">
                                      <w:marLeft w:val="0"/>
                                      <w:marRight w:val="0"/>
                                      <w:marTop w:val="0"/>
                                      <w:marBottom w:val="0"/>
                                      <w:divBdr>
                                        <w:top w:val="none" w:sz="0" w:space="0" w:color="auto"/>
                                        <w:left w:val="none" w:sz="0" w:space="0" w:color="auto"/>
                                        <w:bottom w:val="none" w:sz="0" w:space="0" w:color="auto"/>
                                        <w:right w:val="none" w:sz="0" w:space="0" w:color="auto"/>
                                      </w:divBdr>
                                      <w:divsChild>
                                        <w:div w:id="872692239">
                                          <w:marLeft w:val="0"/>
                                          <w:marRight w:val="0"/>
                                          <w:marTop w:val="0"/>
                                          <w:marBottom w:val="0"/>
                                          <w:divBdr>
                                            <w:top w:val="none" w:sz="0" w:space="0" w:color="auto"/>
                                            <w:left w:val="none" w:sz="0" w:space="0" w:color="auto"/>
                                            <w:bottom w:val="none" w:sz="0" w:space="0" w:color="auto"/>
                                            <w:right w:val="none" w:sz="0" w:space="0" w:color="auto"/>
                                          </w:divBdr>
                                          <w:divsChild>
                                            <w:div w:id="693387967">
                                              <w:marLeft w:val="0"/>
                                              <w:marRight w:val="0"/>
                                              <w:marTop w:val="0"/>
                                              <w:marBottom w:val="0"/>
                                              <w:divBdr>
                                                <w:top w:val="none" w:sz="0" w:space="0" w:color="auto"/>
                                                <w:left w:val="none" w:sz="0" w:space="0" w:color="auto"/>
                                                <w:bottom w:val="none" w:sz="0" w:space="0" w:color="auto"/>
                                                <w:right w:val="none" w:sz="0" w:space="0" w:color="auto"/>
                                              </w:divBdr>
                                              <w:divsChild>
                                                <w:div w:id="626398661">
                                                  <w:marLeft w:val="0"/>
                                                  <w:marRight w:val="0"/>
                                                  <w:marTop w:val="0"/>
                                                  <w:marBottom w:val="0"/>
                                                  <w:divBdr>
                                                    <w:top w:val="none" w:sz="0" w:space="0" w:color="auto"/>
                                                    <w:left w:val="none" w:sz="0" w:space="0" w:color="auto"/>
                                                    <w:bottom w:val="none" w:sz="0" w:space="0" w:color="auto"/>
                                                    <w:right w:val="none" w:sz="0" w:space="0" w:color="auto"/>
                                                  </w:divBdr>
                                                  <w:divsChild>
                                                    <w:div w:id="1527937370">
                                                      <w:marLeft w:val="0"/>
                                                      <w:marRight w:val="90"/>
                                                      <w:marTop w:val="0"/>
                                                      <w:marBottom w:val="0"/>
                                                      <w:divBdr>
                                                        <w:top w:val="none" w:sz="0" w:space="0" w:color="auto"/>
                                                        <w:left w:val="none" w:sz="0" w:space="0" w:color="auto"/>
                                                        <w:bottom w:val="none" w:sz="0" w:space="0" w:color="auto"/>
                                                        <w:right w:val="none" w:sz="0" w:space="0" w:color="auto"/>
                                                      </w:divBdr>
                                                      <w:divsChild>
                                                        <w:div w:id="992029238">
                                                          <w:marLeft w:val="0"/>
                                                          <w:marRight w:val="0"/>
                                                          <w:marTop w:val="0"/>
                                                          <w:marBottom w:val="0"/>
                                                          <w:divBdr>
                                                            <w:top w:val="none" w:sz="0" w:space="0" w:color="auto"/>
                                                            <w:left w:val="none" w:sz="0" w:space="0" w:color="auto"/>
                                                            <w:bottom w:val="none" w:sz="0" w:space="0" w:color="auto"/>
                                                            <w:right w:val="none" w:sz="0" w:space="0" w:color="auto"/>
                                                          </w:divBdr>
                                                          <w:divsChild>
                                                            <w:div w:id="147982692">
                                                              <w:marLeft w:val="0"/>
                                                              <w:marRight w:val="0"/>
                                                              <w:marTop w:val="0"/>
                                                              <w:marBottom w:val="0"/>
                                                              <w:divBdr>
                                                                <w:top w:val="none" w:sz="0" w:space="0" w:color="auto"/>
                                                                <w:left w:val="none" w:sz="0" w:space="0" w:color="auto"/>
                                                                <w:bottom w:val="none" w:sz="0" w:space="0" w:color="auto"/>
                                                                <w:right w:val="none" w:sz="0" w:space="0" w:color="auto"/>
                                                              </w:divBdr>
                                                              <w:divsChild>
                                                                <w:div w:id="604071563">
                                                                  <w:marLeft w:val="0"/>
                                                                  <w:marRight w:val="0"/>
                                                                  <w:marTop w:val="0"/>
                                                                  <w:marBottom w:val="0"/>
                                                                  <w:divBdr>
                                                                    <w:top w:val="none" w:sz="0" w:space="0" w:color="auto"/>
                                                                    <w:left w:val="none" w:sz="0" w:space="0" w:color="auto"/>
                                                                    <w:bottom w:val="none" w:sz="0" w:space="0" w:color="auto"/>
                                                                    <w:right w:val="none" w:sz="0" w:space="0" w:color="auto"/>
                                                                  </w:divBdr>
                                                                  <w:divsChild>
                                                                    <w:div w:id="504128647">
                                                                      <w:marLeft w:val="0"/>
                                                                      <w:marRight w:val="0"/>
                                                                      <w:marTop w:val="0"/>
                                                                      <w:marBottom w:val="105"/>
                                                                      <w:divBdr>
                                                                        <w:top w:val="single" w:sz="6" w:space="0" w:color="EDEDED"/>
                                                                        <w:left w:val="single" w:sz="6" w:space="0" w:color="EDEDED"/>
                                                                        <w:bottom w:val="single" w:sz="6" w:space="0" w:color="EDEDED"/>
                                                                        <w:right w:val="single" w:sz="6" w:space="0" w:color="EDEDED"/>
                                                                      </w:divBdr>
                                                                      <w:divsChild>
                                                                        <w:div w:id="1784837703">
                                                                          <w:marLeft w:val="0"/>
                                                                          <w:marRight w:val="0"/>
                                                                          <w:marTop w:val="0"/>
                                                                          <w:marBottom w:val="0"/>
                                                                          <w:divBdr>
                                                                            <w:top w:val="none" w:sz="0" w:space="0" w:color="auto"/>
                                                                            <w:left w:val="none" w:sz="0" w:space="0" w:color="auto"/>
                                                                            <w:bottom w:val="none" w:sz="0" w:space="0" w:color="auto"/>
                                                                            <w:right w:val="none" w:sz="0" w:space="0" w:color="auto"/>
                                                                          </w:divBdr>
                                                                          <w:divsChild>
                                                                            <w:div w:id="63189252">
                                                                              <w:marLeft w:val="0"/>
                                                                              <w:marRight w:val="0"/>
                                                                              <w:marTop w:val="0"/>
                                                                              <w:marBottom w:val="0"/>
                                                                              <w:divBdr>
                                                                                <w:top w:val="none" w:sz="0" w:space="0" w:color="auto"/>
                                                                                <w:left w:val="none" w:sz="0" w:space="0" w:color="auto"/>
                                                                                <w:bottom w:val="none" w:sz="0" w:space="0" w:color="auto"/>
                                                                                <w:right w:val="none" w:sz="0" w:space="0" w:color="auto"/>
                                                                              </w:divBdr>
                                                                              <w:divsChild>
                                                                                <w:div w:id="1696033493">
                                                                                  <w:marLeft w:val="0"/>
                                                                                  <w:marRight w:val="0"/>
                                                                                  <w:marTop w:val="0"/>
                                                                                  <w:marBottom w:val="0"/>
                                                                                  <w:divBdr>
                                                                                    <w:top w:val="none" w:sz="0" w:space="0" w:color="auto"/>
                                                                                    <w:left w:val="none" w:sz="0" w:space="0" w:color="auto"/>
                                                                                    <w:bottom w:val="none" w:sz="0" w:space="0" w:color="auto"/>
                                                                                    <w:right w:val="none" w:sz="0" w:space="0" w:color="auto"/>
                                                                                  </w:divBdr>
                                                                                  <w:divsChild>
                                                                                    <w:div w:id="1432779163">
                                                                                      <w:marLeft w:val="180"/>
                                                                                      <w:marRight w:val="180"/>
                                                                                      <w:marTop w:val="0"/>
                                                                                      <w:marBottom w:val="0"/>
                                                                                      <w:divBdr>
                                                                                        <w:top w:val="none" w:sz="0" w:space="0" w:color="auto"/>
                                                                                        <w:left w:val="none" w:sz="0" w:space="0" w:color="auto"/>
                                                                                        <w:bottom w:val="none" w:sz="0" w:space="0" w:color="auto"/>
                                                                                        <w:right w:val="none" w:sz="0" w:space="0" w:color="auto"/>
                                                                                      </w:divBdr>
                                                                                      <w:divsChild>
                                                                                        <w:div w:id="96872656">
                                                                                          <w:marLeft w:val="0"/>
                                                                                          <w:marRight w:val="0"/>
                                                                                          <w:marTop w:val="0"/>
                                                                                          <w:marBottom w:val="0"/>
                                                                                          <w:divBdr>
                                                                                            <w:top w:val="none" w:sz="0" w:space="0" w:color="auto"/>
                                                                                            <w:left w:val="none" w:sz="0" w:space="0" w:color="auto"/>
                                                                                            <w:bottom w:val="none" w:sz="0" w:space="0" w:color="auto"/>
                                                                                            <w:right w:val="none" w:sz="0" w:space="0" w:color="auto"/>
                                                                                          </w:divBdr>
                                                                                          <w:divsChild>
                                                                                            <w:div w:id="743989655">
                                                                                              <w:marLeft w:val="0"/>
                                                                                              <w:marRight w:val="0"/>
                                                                                              <w:marTop w:val="0"/>
                                                                                              <w:marBottom w:val="0"/>
                                                                                              <w:divBdr>
                                                                                                <w:top w:val="none" w:sz="0" w:space="0" w:color="auto"/>
                                                                                                <w:left w:val="none" w:sz="0" w:space="0" w:color="auto"/>
                                                                                                <w:bottom w:val="none" w:sz="0" w:space="0" w:color="auto"/>
                                                                                                <w:right w:val="none" w:sz="0" w:space="0" w:color="auto"/>
                                                                                              </w:divBdr>
                                                                                            </w:div>
                                                                                            <w:div w:id="12260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2934585">
      <w:bodyDiv w:val="1"/>
      <w:marLeft w:val="0"/>
      <w:marRight w:val="0"/>
      <w:marTop w:val="0"/>
      <w:marBottom w:val="0"/>
      <w:divBdr>
        <w:top w:val="none" w:sz="0" w:space="0" w:color="auto"/>
        <w:left w:val="none" w:sz="0" w:space="0" w:color="auto"/>
        <w:bottom w:val="none" w:sz="0" w:space="0" w:color="auto"/>
        <w:right w:val="none" w:sz="0" w:space="0" w:color="auto"/>
      </w:divBdr>
    </w:div>
    <w:div w:id="1255476339">
      <w:bodyDiv w:val="1"/>
      <w:marLeft w:val="0"/>
      <w:marRight w:val="0"/>
      <w:marTop w:val="0"/>
      <w:marBottom w:val="0"/>
      <w:divBdr>
        <w:top w:val="none" w:sz="0" w:space="0" w:color="auto"/>
        <w:left w:val="none" w:sz="0" w:space="0" w:color="auto"/>
        <w:bottom w:val="none" w:sz="0" w:space="0" w:color="auto"/>
        <w:right w:val="none" w:sz="0" w:space="0" w:color="auto"/>
      </w:divBdr>
    </w:div>
    <w:div w:id="1266839140">
      <w:bodyDiv w:val="1"/>
      <w:marLeft w:val="0"/>
      <w:marRight w:val="0"/>
      <w:marTop w:val="0"/>
      <w:marBottom w:val="0"/>
      <w:divBdr>
        <w:top w:val="none" w:sz="0" w:space="0" w:color="auto"/>
        <w:left w:val="none" w:sz="0" w:space="0" w:color="auto"/>
        <w:bottom w:val="none" w:sz="0" w:space="0" w:color="auto"/>
        <w:right w:val="none" w:sz="0" w:space="0" w:color="auto"/>
      </w:divBdr>
      <w:divsChild>
        <w:div w:id="1096637181">
          <w:marLeft w:val="0"/>
          <w:marRight w:val="0"/>
          <w:marTop w:val="0"/>
          <w:marBottom w:val="0"/>
          <w:divBdr>
            <w:top w:val="none" w:sz="0" w:space="0" w:color="auto"/>
            <w:left w:val="none" w:sz="0" w:space="0" w:color="auto"/>
            <w:bottom w:val="none" w:sz="0" w:space="0" w:color="auto"/>
            <w:right w:val="none" w:sz="0" w:space="0" w:color="auto"/>
          </w:divBdr>
          <w:divsChild>
            <w:div w:id="253171972">
              <w:marLeft w:val="0"/>
              <w:marRight w:val="0"/>
              <w:marTop w:val="0"/>
              <w:marBottom w:val="0"/>
              <w:divBdr>
                <w:top w:val="none" w:sz="0" w:space="0" w:color="auto"/>
                <w:left w:val="none" w:sz="0" w:space="0" w:color="auto"/>
                <w:bottom w:val="none" w:sz="0" w:space="0" w:color="auto"/>
                <w:right w:val="none" w:sz="0" w:space="0" w:color="auto"/>
              </w:divBdr>
              <w:divsChild>
                <w:div w:id="1797989539">
                  <w:marLeft w:val="0"/>
                  <w:marRight w:val="0"/>
                  <w:marTop w:val="0"/>
                  <w:marBottom w:val="0"/>
                  <w:divBdr>
                    <w:top w:val="none" w:sz="0" w:space="0" w:color="auto"/>
                    <w:left w:val="none" w:sz="0" w:space="0" w:color="auto"/>
                    <w:bottom w:val="none" w:sz="0" w:space="0" w:color="auto"/>
                    <w:right w:val="none" w:sz="0" w:space="0" w:color="auto"/>
                  </w:divBdr>
                  <w:divsChild>
                    <w:div w:id="256448490">
                      <w:marLeft w:val="0"/>
                      <w:marRight w:val="0"/>
                      <w:marTop w:val="0"/>
                      <w:marBottom w:val="0"/>
                      <w:divBdr>
                        <w:top w:val="none" w:sz="0" w:space="0" w:color="auto"/>
                        <w:left w:val="none" w:sz="0" w:space="0" w:color="auto"/>
                        <w:bottom w:val="none" w:sz="0" w:space="0" w:color="auto"/>
                        <w:right w:val="none" w:sz="0" w:space="0" w:color="auto"/>
                      </w:divBdr>
                      <w:divsChild>
                        <w:div w:id="2046444909">
                          <w:marLeft w:val="0"/>
                          <w:marRight w:val="0"/>
                          <w:marTop w:val="0"/>
                          <w:marBottom w:val="0"/>
                          <w:divBdr>
                            <w:top w:val="none" w:sz="0" w:space="0" w:color="auto"/>
                            <w:left w:val="none" w:sz="0" w:space="0" w:color="auto"/>
                            <w:bottom w:val="none" w:sz="0" w:space="0" w:color="auto"/>
                            <w:right w:val="none" w:sz="0" w:space="0" w:color="auto"/>
                          </w:divBdr>
                          <w:divsChild>
                            <w:div w:id="219680318">
                              <w:marLeft w:val="0"/>
                              <w:marRight w:val="0"/>
                              <w:marTop w:val="0"/>
                              <w:marBottom w:val="0"/>
                              <w:divBdr>
                                <w:top w:val="none" w:sz="0" w:space="0" w:color="auto"/>
                                <w:left w:val="none" w:sz="0" w:space="0" w:color="auto"/>
                                <w:bottom w:val="none" w:sz="0" w:space="0" w:color="auto"/>
                                <w:right w:val="none" w:sz="0" w:space="0" w:color="auto"/>
                              </w:divBdr>
                              <w:divsChild>
                                <w:div w:id="1054475528">
                                  <w:marLeft w:val="0"/>
                                  <w:marRight w:val="0"/>
                                  <w:marTop w:val="0"/>
                                  <w:marBottom w:val="0"/>
                                  <w:divBdr>
                                    <w:top w:val="none" w:sz="0" w:space="0" w:color="auto"/>
                                    <w:left w:val="none" w:sz="0" w:space="0" w:color="auto"/>
                                    <w:bottom w:val="none" w:sz="0" w:space="0" w:color="auto"/>
                                    <w:right w:val="none" w:sz="0" w:space="0" w:color="auto"/>
                                  </w:divBdr>
                                  <w:divsChild>
                                    <w:div w:id="1089502802">
                                      <w:marLeft w:val="0"/>
                                      <w:marRight w:val="0"/>
                                      <w:marTop w:val="0"/>
                                      <w:marBottom w:val="0"/>
                                      <w:divBdr>
                                        <w:top w:val="none" w:sz="0" w:space="0" w:color="auto"/>
                                        <w:left w:val="none" w:sz="0" w:space="0" w:color="auto"/>
                                        <w:bottom w:val="none" w:sz="0" w:space="0" w:color="auto"/>
                                        <w:right w:val="none" w:sz="0" w:space="0" w:color="auto"/>
                                      </w:divBdr>
                                      <w:divsChild>
                                        <w:div w:id="1991596410">
                                          <w:marLeft w:val="0"/>
                                          <w:marRight w:val="0"/>
                                          <w:marTop w:val="0"/>
                                          <w:marBottom w:val="0"/>
                                          <w:divBdr>
                                            <w:top w:val="none" w:sz="0" w:space="0" w:color="auto"/>
                                            <w:left w:val="none" w:sz="0" w:space="0" w:color="auto"/>
                                            <w:bottom w:val="none" w:sz="0" w:space="0" w:color="auto"/>
                                            <w:right w:val="none" w:sz="0" w:space="0" w:color="auto"/>
                                          </w:divBdr>
                                          <w:divsChild>
                                            <w:div w:id="1608737035">
                                              <w:marLeft w:val="0"/>
                                              <w:marRight w:val="0"/>
                                              <w:marTop w:val="0"/>
                                              <w:marBottom w:val="0"/>
                                              <w:divBdr>
                                                <w:top w:val="none" w:sz="0" w:space="0" w:color="auto"/>
                                                <w:left w:val="none" w:sz="0" w:space="0" w:color="auto"/>
                                                <w:bottom w:val="none" w:sz="0" w:space="0" w:color="auto"/>
                                                <w:right w:val="none" w:sz="0" w:space="0" w:color="auto"/>
                                              </w:divBdr>
                                              <w:divsChild>
                                                <w:div w:id="426316537">
                                                  <w:marLeft w:val="0"/>
                                                  <w:marRight w:val="0"/>
                                                  <w:marTop w:val="0"/>
                                                  <w:marBottom w:val="0"/>
                                                  <w:divBdr>
                                                    <w:top w:val="none" w:sz="0" w:space="0" w:color="auto"/>
                                                    <w:left w:val="none" w:sz="0" w:space="0" w:color="auto"/>
                                                    <w:bottom w:val="none" w:sz="0" w:space="0" w:color="auto"/>
                                                    <w:right w:val="none" w:sz="0" w:space="0" w:color="auto"/>
                                                  </w:divBdr>
                                                  <w:divsChild>
                                                    <w:div w:id="1248885916">
                                                      <w:marLeft w:val="0"/>
                                                      <w:marRight w:val="90"/>
                                                      <w:marTop w:val="0"/>
                                                      <w:marBottom w:val="0"/>
                                                      <w:divBdr>
                                                        <w:top w:val="none" w:sz="0" w:space="0" w:color="auto"/>
                                                        <w:left w:val="none" w:sz="0" w:space="0" w:color="auto"/>
                                                        <w:bottom w:val="none" w:sz="0" w:space="0" w:color="auto"/>
                                                        <w:right w:val="none" w:sz="0" w:space="0" w:color="auto"/>
                                                      </w:divBdr>
                                                      <w:divsChild>
                                                        <w:div w:id="297414401">
                                                          <w:marLeft w:val="0"/>
                                                          <w:marRight w:val="0"/>
                                                          <w:marTop w:val="0"/>
                                                          <w:marBottom w:val="0"/>
                                                          <w:divBdr>
                                                            <w:top w:val="none" w:sz="0" w:space="0" w:color="auto"/>
                                                            <w:left w:val="none" w:sz="0" w:space="0" w:color="auto"/>
                                                            <w:bottom w:val="none" w:sz="0" w:space="0" w:color="auto"/>
                                                            <w:right w:val="none" w:sz="0" w:space="0" w:color="auto"/>
                                                          </w:divBdr>
                                                          <w:divsChild>
                                                            <w:div w:id="238096899">
                                                              <w:marLeft w:val="0"/>
                                                              <w:marRight w:val="0"/>
                                                              <w:marTop w:val="0"/>
                                                              <w:marBottom w:val="0"/>
                                                              <w:divBdr>
                                                                <w:top w:val="none" w:sz="0" w:space="0" w:color="auto"/>
                                                                <w:left w:val="none" w:sz="0" w:space="0" w:color="auto"/>
                                                                <w:bottom w:val="none" w:sz="0" w:space="0" w:color="auto"/>
                                                                <w:right w:val="none" w:sz="0" w:space="0" w:color="auto"/>
                                                              </w:divBdr>
                                                              <w:divsChild>
                                                                <w:div w:id="336617292">
                                                                  <w:marLeft w:val="0"/>
                                                                  <w:marRight w:val="0"/>
                                                                  <w:marTop w:val="0"/>
                                                                  <w:marBottom w:val="0"/>
                                                                  <w:divBdr>
                                                                    <w:top w:val="none" w:sz="0" w:space="0" w:color="auto"/>
                                                                    <w:left w:val="none" w:sz="0" w:space="0" w:color="auto"/>
                                                                    <w:bottom w:val="none" w:sz="0" w:space="0" w:color="auto"/>
                                                                    <w:right w:val="none" w:sz="0" w:space="0" w:color="auto"/>
                                                                  </w:divBdr>
                                                                  <w:divsChild>
                                                                    <w:div w:id="889927678">
                                                                      <w:marLeft w:val="0"/>
                                                                      <w:marRight w:val="0"/>
                                                                      <w:marTop w:val="0"/>
                                                                      <w:marBottom w:val="105"/>
                                                                      <w:divBdr>
                                                                        <w:top w:val="single" w:sz="6" w:space="0" w:color="EDEDED"/>
                                                                        <w:left w:val="single" w:sz="6" w:space="0" w:color="EDEDED"/>
                                                                        <w:bottom w:val="single" w:sz="6" w:space="0" w:color="EDEDED"/>
                                                                        <w:right w:val="single" w:sz="6" w:space="0" w:color="EDEDED"/>
                                                                      </w:divBdr>
                                                                      <w:divsChild>
                                                                        <w:div w:id="883174124">
                                                                          <w:marLeft w:val="0"/>
                                                                          <w:marRight w:val="0"/>
                                                                          <w:marTop w:val="0"/>
                                                                          <w:marBottom w:val="0"/>
                                                                          <w:divBdr>
                                                                            <w:top w:val="none" w:sz="0" w:space="0" w:color="auto"/>
                                                                            <w:left w:val="none" w:sz="0" w:space="0" w:color="auto"/>
                                                                            <w:bottom w:val="none" w:sz="0" w:space="0" w:color="auto"/>
                                                                            <w:right w:val="none" w:sz="0" w:space="0" w:color="auto"/>
                                                                          </w:divBdr>
                                                                          <w:divsChild>
                                                                            <w:div w:id="344284104">
                                                                              <w:marLeft w:val="0"/>
                                                                              <w:marRight w:val="0"/>
                                                                              <w:marTop w:val="0"/>
                                                                              <w:marBottom w:val="0"/>
                                                                              <w:divBdr>
                                                                                <w:top w:val="none" w:sz="0" w:space="0" w:color="auto"/>
                                                                                <w:left w:val="none" w:sz="0" w:space="0" w:color="auto"/>
                                                                                <w:bottom w:val="none" w:sz="0" w:space="0" w:color="auto"/>
                                                                                <w:right w:val="none" w:sz="0" w:space="0" w:color="auto"/>
                                                                              </w:divBdr>
                                                                              <w:divsChild>
                                                                                <w:div w:id="394861934">
                                                                                  <w:marLeft w:val="0"/>
                                                                                  <w:marRight w:val="0"/>
                                                                                  <w:marTop w:val="0"/>
                                                                                  <w:marBottom w:val="0"/>
                                                                                  <w:divBdr>
                                                                                    <w:top w:val="none" w:sz="0" w:space="0" w:color="auto"/>
                                                                                    <w:left w:val="none" w:sz="0" w:space="0" w:color="auto"/>
                                                                                    <w:bottom w:val="none" w:sz="0" w:space="0" w:color="auto"/>
                                                                                    <w:right w:val="none" w:sz="0" w:space="0" w:color="auto"/>
                                                                                  </w:divBdr>
                                                                                  <w:divsChild>
                                                                                    <w:div w:id="586575547">
                                                                                      <w:marLeft w:val="180"/>
                                                                                      <w:marRight w:val="180"/>
                                                                                      <w:marTop w:val="0"/>
                                                                                      <w:marBottom w:val="0"/>
                                                                                      <w:divBdr>
                                                                                        <w:top w:val="none" w:sz="0" w:space="0" w:color="auto"/>
                                                                                        <w:left w:val="none" w:sz="0" w:space="0" w:color="auto"/>
                                                                                        <w:bottom w:val="none" w:sz="0" w:space="0" w:color="auto"/>
                                                                                        <w:right w:val="none" w:sz="0" w:space="0" w:color="auto"/>
                                                                                      </w:divBdr>
                                                                                      <w:divsChild>
                                                                                        <w:div w:id="1542208343">
                                                                                          <w:marLeft w:val="0"/>
                                                                                          <w:marRight w:val="0"/>
                                                                                          <w:marTop w:val="0"/>
                                                                                          <w:marBottom w:val="0"/>
                                                                                          <w:divBdr>
                                                                                            <w:top w:val="none" w:sz="0" w:space="0" w:color="auto"/>
                                                                                            <w:left w:val="none" w:sz="0" w:space="0" w:color="auto"/>
                                                                                            <w:bottom w:val="none" w:sz="0" w:space="0" w:color="auto"/>
                                                                                            <w:right w:val="none" w:sz="0" w:space="0" w:color="auto"/>
                                                                                          </w:divBdr>
                                                                                          <w:divsChild>
                                                                                            <w:div w:id="1679455069">
                                                                                              <w:blockQuote w:val="1"/>
                                                                                              <w:marLeft w:val="75"/>
                                                                                              <w:marRight w:val="720"/>
                                                                                              <w:marTop w:val="100"/>
                                                                                              <w:marBottom w:val="100"/>
                                                                                              <w:divBdr>
                                                                                                <w:top w:val="none" w:sz="0" w:space="0" w:color="auto"/>
                                                                                                <w:left w:val="single" w:sz="12" w:space="4" w:color="1010FF"/>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104949">
      <w:bodyDiv w:val="1"/>
      <w:marLeft w:val="0"/>
      <w:marRight w:val="0"/>
      <w:marTop w:val="0"/>
      <w:marBottom w:val="0"/>
      <w:divBdr>
        <w:top w:val="none" w:sz="0" w:space="0" w:color="auto"/>
        <w:left w:val="none" w:sz="0" w:space="0" w:color="auto"/>
        <w:bottom w:val="none" w:sz="0" w:space="0" w:color="auto"/>
        <w:right w:val="none" w:sz="0" w:space="0" w:color="auto"/>
      </w:divBdr>
    </w:div>
    <w:div w:id="1681934209">
      <w:bodyDiv w:val="1"/>
      <w:marLeft w:val="0"/>
      <w:marRight w:val="0"/>
      <w:marTop w:val="0"/>
      <w:marBottom w:val="0"/>
      <w:divBdr>
        <w:top w:val="none" w:sz="0" w:space="0" w:color="auto"/>
        <w:left w:val="none" w:sz="0" w:space="0" w:color="auto"/>
        <w:bottom w:val="none" w:sz="0" w:space="0" w:color="auto"/>
        <w:right w:val="none" w:sz="0" w:space="0" w:color="auto"/>
      </w:divBdr>
    </w:div>
    <w:div w:id="1690909994">
      <w:bodyDiv w:val="1"/>
      <w:marLeft w:val="0"/>
      <w:marRight w:val="0"/>
      <w:marTop w:val="0"/>
      <w:marBottom w:val="0"/>
      <w:divBdr>
        <w:top w:val="none" w:sz="0" w:space="0" w:color="auto"/>
        <w:left w:val="none" w:sz="0" w:space="0" w:color="auto"/>
        <w:bottom w:val="none" w:sz="0" w:space="0" w:color="auto"/>
        <w:right w:val="none" w:sz="0" w:space="0" w:color="auto"/>
      </w:divBdr>
    </w:div>
    <w:div w:id="1809201119">
      <w:bodyDiv w:val="1"/>
      <w:marLeft w:val="0"/>
      <w:marRight w:val="0"/>
      <w:marTop w:val="0"/>
      <w:marBottom w:val="0"/>
      <w:divBdr>
        <w:top w:val="none" w:sz="0" w:space="0" w:color="auto"/>
        <w:left w:val="none" w:sz="0" w:space="0" w:color="auto"/>
        <w:bottom w:val="none" w:sz="0" w:space="0" w:color="auto"/>
        <w:right w:val="none" w:sz="0" w:space="0" w:color="auto"/>
      </w:divBdr>
    </w:div>
    <w:div w:id="1838767396">
      <w:bodyDiv w:val="1"/>
      <w:marLeft w:val="0"/>
      <w:marRight w:val="0"/>
      <w:marTop w:val="0"/>
      <w:marBottom w:val="0"/>
      <w:divBdr>
        <w:top w:val="none" w:sz="0" w:space="0" w:color="auto"/>
        <w:left w:val="none" w:sz="0" w:space="0" w:color="auto"/>
        <w:bottom w:val="none" w:sz="0" w:space="0" w:color="auto"/>
        <w:right w:val="none" w:sz="0" w:space="0" w:color="auto"/>
      </w:divBdr>
      <w:divsChild>
        <w:div w:id="1374159695">
          <w:marLeft w:val="0"/>
          <w:marRight w:val="0"/>
          <w:marTop w:val="0"/>
          <w:marBottom w:val="0"/>
          <w:divBdr>
            <w:top w:val="none" w:sz="0" w:space="0" w:color="auto"/>
            <w:left w:val="none" w:sz="0" w:space="0" w:color="auto"/>
            <w:bottom w:val="none" w:sz="0" w:space="0" w:color="auto"/>
            <w:right w:val="none" w:sz="0" w:space="0" w:color="auto"/>
          </w:divBdr>
          <w:divsChild>
            <w:div w:id="835650789">
              <w:marLeft w:val="0"/>
              <w:marRight w:val="0"/>
              <w:marTop w:val="0"/>
              <w:marBottom w:val="0"/>
              <w:divBdr>
                <w:top w:val="none" w:sz="0" w:space="0" w:color="auto"/>
                <w:left w:val="none" w:sz="0" w:space="0" w:color="auto"/>
                <w:bottom w:val="none" w:sz="0" w:space="0" w:color="auto"/>
                <w:right w:val="none" w:sz="0" w:space="0" w:color="auto"/>
              </w:divBdr>
              <w:divsChild>
                <w:div w:id="1931042293">
                  <w:marLeft w:val="0"/>
                  <w:marRight w:val="0"/>
                  <w:marTop w:val="0"/>
                  <w:marBottom w:val="0"/>
                  <w:divBdr>
                    <w:top w:val="none" w:sz="0" w:space="0" w:color="auto"/>
                    <w:left w:val="none" w:sz="0" w:space="0" w:color="auto"/>
                    <w:bottom w:val="none" w:sz="0" w:space="0" w:color="auto"/>
                    <w:right w:val="none" w:sz="0" w:space="0" w:color="auto"/>
                  </w:divBdr>
                  <w:divsChild>
                    <w:div w:id="1639804275">
                      <w:marLeft w:val="0"/>
                      <w:marRight w:val="0"/>
                      <w:marTop w:val="0"/>
                      <w:marBottom w:val="0"/>
                      <w:divBdr>
                        <w:top w:val="none" w:sz="0" w:space="0" w:color="auto"/>
                        <w:left w:val="none" w:sz="0" w:space="0" w:color="auto"/>
                        <w:bottom w:val="none" w:sz="0" w:space="0" w:color="auto"/>
                        <w:right w:val="none" w:sz="0" w:space="0" w:color="auto"/>
                      </w:divBdr>
                      <w:divsChild>
                        <w:div w:id="1485466958">
                          <w:marLeft w:val="0"/>
                          <w:marRight w:val="0"/>
                          <w:marTop w:val="0"/>
                          <w:marBottom w:val="0"/>
                          <w:divBdr>
                            <w:top w:val="none" w:sz="0" w:space="0" w:color="auto"/>
                            <w:left w:val="none" w:sz="0" w:space="0" w:color="auto"/>
                            <w:bottom w:val="none" w:sz="0" w:space="0" w:color="auto"/>
                            <w:right w:val="none" w:sz="0" w:space="0" w:color="auto"/>
                          </w:divBdr>
                          <w:divsChild>
                            <w:div w:id="1867133120">
                              <w:marLeft w:val="0"/>
                              <w:marRight w:val="0"/>
                              <w:marTop w:val="0"/>
                              <w:marBottom w:val="0"/>
                              <w:divBdr>
                                <w:top w:val="none" w:sz="0" w:space="0" w:color="auto"/>
                                <w:left w:val="none" w:sz="0" w:space="0" w:color="auto"/>
                                <w:bottom w:val="none" w:sz="0" w:space="0" w:color="auto"/>
                                <w:right w:val="none" w:sz="0" w:space="0" w:color="auto"/>
                              </w:divBdr>
                              <w:divsChild>
                                <w:div w:id="1924946810">
                                  <w:marLeft w:val="0"/>
                                  <w:marRight w:val="0"/>
                                  <w:marTop w:val="0"/>
                                  <w:marBottom w:val="0"/>
                                  <w:divBdr>
                                    <w:top w:val="none" w:sz="0" w:space="0" w:color="auto"/>
                                    <w:left w:val="none" w:sz="0" w:space="0" w:color="auto"/>
                                    <w:bottom w:val="none" w:sz="0" w:space="0" w:color="auto"/>
                                    <w:right w:val="none" w:sz="0" w:space="0" w:color="auto"/>
                                  </w:divBdr>
                                  <w:divsChild>
                                    <w:div w:id="474950265">
                                      <w:marLeft w:val="0"/>
                                      <w:marRight w:val="0"/>
                                      <w:marTop w:val="0"/>
                                      <w:marBottom w:val="0"/>
                                      <w:divBdr>
                                        <w:top w:val="none" w:sz="0" w:space="0" w:color="auto"/>
                                        <w:left w:val="none" w:sz="0" w:space="0" w:color="auto"/>
                                        <w:bottom w:val="none" w:sz="0" w:space="0" w:color="auto"/>
                                        <w:right w:val="none" w:sz="0" w:space="0" w:color="auto"/>
                                      </w:divBdr>
                                      <w:divsChild>
                                        <w:div w:id="1959950819">
                                          <w:marLeft w:val="0"/>
                                          <w:marRight w:val="0"/>
                                          <w:marTop w:val="0"/>
                                          <w:marBottom w:val="0"/>
                                          <w:divBdr>
                                            <w:top w:val="none" w:sz="0" w:space="0" w:color="auto"/>
                                            <w:left w:val="none" w:sz="0" w:space="0" w:color="auto"/>
                                            <w:bottom w:val="none" w:sz="0" w:space="0" w:color="auto"/>
                                            <w:right w:val="none" w:sz="0" w:space="0" w:color="auto"/>
                                          </w:divBdr>
                                          <w:divsChild>
                                            <w:div w:id="1460799928">
                                              <w:marLeft w:val="0"/>
                                              <w:marRight w:val="0"/>
                                              <w:marTop w:val="0"/>
                                              <w:marBottom w:val="0"/>
                                              <w:divBdr>
                                                <w:top w:val="none" w:sz="0" w:space="0" w:color="auto"/>
                                                <w:left w:val="none" w:sz="0" w:space="0" w:color="auto"/>
                                                <w:bottom w:val="none" w:sz="0" w:space="0" w:color="auto"/>
                                                <w:right w:val="none" w:sz="0" w:space="0" w:color="auto"/>
                                              </w:divBdr>
                                              <w:divsChild>
                                                <w:div w:id="1743018920">
                                                  <w:marLeft w:val="0"/>
                                                  <w:marRight w:val="0"/>
                                                  <w:marTop w:val="0"/>
                                                  <w:marBottom w:val="0"/>
                                                  <w:divBdr>
                                                    <w:top w:val="none" w:sz="0" w:space="0" w:color="auto"/>
                                                    <w:left w:val="none" w:sz="0" w:space="0" w:color="auto"/>
                                                    <w:bottom w:val="none" w:sz="0" w:space="0" w:color="auto"/>
                                                    <w:right w:val="none" w:sz="0" w:space="0" w:color="auto"/>
                                                  </w:divBdr>
                                                  <w:divsChild>
                                                    <w:div w:id="1215702048">
                                                      <w:marLeft w:val="0"/>
                                                      <w:marRight w:val="300"/>
                                                      <w:marTop w:val="0"/>
                                                      <w:marBottom w:val="0"/>
                                                      <w:divBdr>
                                                        <w:top w:val="none" w:sz="0" w:space="0" w:color="auto"/>
                                                        <w:left w:val="none" w:sz="0" w:space="0" w:color="auto"/>
                                                        <w:bottom w:val="none" w:sz="0" w:space="0" w:color="auto"/>
                                                        <w:right w:val="none" w:sz="0" w:space="0" w:color="auto"/>
                                                      </w:divBdr>
                                                      <w:divsChild>
                                                        <w:div w:id="693192564">
                                                          <w:marLeft w:val="0"/>
                                                          <w:marRight w:val="0"/>
                                                          <w:marTop w:val="0"/>
                                                          <w:marBottom w:val="0"/>
                                                          <w:divBdr>
                                                            <w:top w:val="none" w:sz="0" w:space="0" w:color="auto"/>
                                                            <w:left w:val="none" w:sz="0" w:space="0" w:color="auto"/>
                                                            <w:bottom w:val="none" w:sz="0" w:space="0" w:color="auto"/>
                                                            <w:right w:val="none" w:sz="0" w:space="0" w:color="auto"/>
                                                          </w:divBdr>
                                                          <w:divsChild>
                                                            <w:div w:id="1885553893">
                                                              <w:marLeft w:val="0"/>
                                                              <w:marRight w:val="0"/>
                                                              <w:marTop w:val="0"/>
                                                              <w:marBottom w:val="0"/>
                                                              <w:divBdr>
                                                                <w:top w:val="none" w:sz="0" w:space="0" w:color="auto"/>
                                                                <w:left w:val="none" w:sz="0" w:space="0" w:color="auto"/>
                                                                <w:bottom w:val="none" w:sz="0" w:space="0" w:color="auto"/>
                                                                <w:right w:val="none" w:sz="0" w:space="0" w:color="auto"/>
                                                              </w:divBdr>
                                                              <w:divsChild>
                                                                <w:div w:id="201065679">
                                                                  <w:marLeft w:val="0"/>
                                                                  <w:marRight w:val="0"/>
                                                                  <w:marTop w:val="0"/>
                                                                  <w:marBottom w:val="0"/>
                                                                  <w:divBdr>
                                                                    <w:top w:val="none" w:sz="0" w:space="0" w:color="auto"/>
                                                                    <w:left w:val="none" w:sz="0" w:space="0" w:color="auto"/>
                                                                    <w:bottom w:val="none" w:sz="0" w:space="0" w:color="auto"/>
                                                                    <w:right w:val="none" w:sz="0" w:space="0" w:color="auto"/>
                                                                  </w:divBdr>
                                                                  <w:divsChild>
                                                                    <w:div w:id="1943956888">
                                                                      <w:marLeft w:val="0"/>
                                                                      <w:marRight w:val="0"/>
                                                                      <w:marTop w:val="0"/>
                                                                      <w:marBottom w:val="360"/>
                                                                      <w:divBdr>
                                                                        <w:top w:val="single" w:sz="6" w:space="0" w:color="CCCCCC"/>
                                                                        <w:left w:val="none" w:sz="0" w:space="0" w:color="auto"/>
                                                                        <w:bottom w:val="none" w:sz="0" w:space="0" w:color="auto"/>
                                                                        <w:right w:val="none" w:sz="0" w:space="0" w:color="auto"/>
                                                                      </w:divBdr>
                                                                      <w:divsChild>
                                                                        <w:div w:id="121267650">
                                                                          <w:marLeft w:val="0"/>
                                                                          <w:marRight w:val="0"/>
                                                                          <w:marTop w:val="0"/>
                                                                          <w:marBottom w:val="0"/>
                                                                          <w:divBdr>
                                                                            <w:top w:val="none" w:sz="0" w:space="0" w:color="auto"/>
                                                                            <w:left w:val="none" w:sz="0" w:space="0" w:color="auto"/>
                                                                            <w:bottom w:val="none" w:sz="0" w:space="0" w:color="auto"/>
                                                                            <w:right w:val="none" w:sz="0" w:space="0" w:color="auto"/>
                                                                          </w:divBdr>
                                                                          <w:divsChild>
                                                                            <w:div w:id="1704556339">
                                                                              <w:marLeft w:val="0"/>
                                                                              <w:marRight w:val="0"/>
                                                                              <w:marTop w:val="0"/>
                                                                              <w:marBottom w:val="0"/>
                                                                              <w:divBdr>
                                                                                <w:top w:val="none" w:sz="0" w:space="0" w:color="auto"/>
                                                                                <w:left w:val="none" w:sz="0" w:space="0" w:color="auto"/>
                                                                                <w:bottom w:val="none" w:sz="0" w:space="0" w:color="auto"/>
                                                                                <w:right w:val="none" w:sz="0" w:space="0" w:color="auto"/>
                                                                              </w:divBdr>
                                                                              <w:divsChild>
                                                                                <w:div w:id="192960791">
                                                                                  <w:marLeft w:val="0"/>
                                                                                  <w:marRight w:val="0"/>
                                                                                  <w:marTop w:val="0"/>
                                                                                  <w:marBottom w:val="0"/>
                                                                                  <w:divBdr>
                                                                                    <w:top w:val="none" w:sz="0" w:space="0" w:color="auto"/>
                                                                                    <w:left w:val="none" w:sz="0" w:space="0" w:color="auto"/>
                                                                                    <w:bottom w:val="none" w:sz="0" w:space="0" w:color="auto"/>
                                                                                    <w:right w:val="none" w:sz="0" w:space="0" w:color="auto"/>
                                                                                  </w:divBdr>
                                                                                  <w:divsChild>
                                                                                    <w:div w:id="620068323">
                                                                                      <w:marLeft w:val="0"/>
                                                                                      <w:marRight w:val="0"/>
                                                                                      <w:marTop w:val="0"/>
                                                                                      <w:marBottom w:val="0"/>
                                                                                      <w:divBdr>
                                                                                        <w:top w:val="none" w:sz="0" w:space="0" w:color="auto"/>
                                                                                        <w:left w:val="none" w:sz="0" w:space="0" w:color="auto"/>
                                                                                        <w:bottom w:val="none" w:sz="0" w:space="0" w:color="auto"/>
                                                                                        <w:right w:val="none" w:sz="0" w:space="0" w:color="auto"/>
                                                                                      </w:divBdr>
                                                                                      <w:divsChild>
                                                                                        <w:div w:id="1234508035">
                                                                                          <w:marLeft w:val="0"/>
                                                                                          <w:marRight w:val="0"/>
                                                                                          <w:marTop w:val="0"/>
                                                                                          <w:marBottom w:val="0"/>
                                                                                          <w:divBdr>
                                                                                            <w:top w:val="none" w:sz="0" w:space="0" w:color="auto"/>
                                                                                            <w:left w:val="none" w:sz="0" w:space="0" w:color="auto"/>
                                                                                            <w:bottom w:val="none" w:sz="0" w:space="0" w:color="auto"/>
                                                                                            <w:right w:val="none" w:sz="0" w:space="0" w:color="auto"/>
                                                                                          </w:divBdr>
                                                                                          <w:divsChild>
                                                                                            <w:div w:id="129108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8503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7DC8C-47FC-4E74-BAED-E345D65AA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1793</Words>
  <Characters>10223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3</vt:lpstr>
    </vt:vector>
  </TitlesOfParts>
  <Company>Oomph Agency</Company>
  <LinksUpToDate>false</LinksUpToDate>
  <CharactersWithSpaces>11993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Owner</dc:creator>
  <cp:keywords/>
  <dc:description/>
  <cp:lastModifiedBy>Jane O'Dell</cp:lastModifiedBy>
  <cp:revision>2</cp:revision>
  <cp:lastPrinted>2022-05-18T08:59:00Z</cp:lastPrinted>
  <dcterms:created xsi:type="dcterms:W3CDTF">2023-12-22T07:46:00Z</dcterms:created>
  <dcterms:modified xsi:type="dcterms:W3CDTF">2023-12-22T07:46:00Z</dcterms:modified>
</cp:coreProperties>
</file>