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2FAB" w14:textId="17B383BC" w:rsidR="000D5105" w:rsidRDefault="000D5105" w:rsidP="000D5105">
      <w:pPr>
        <w:pStyle w:val="BodyText"/>
      </w:pPr>
      <w:r>
        <w:t>Minutes of the Meeting of Meysey Hampton Parish Council held on</w:t>
      </w:r>
    </w:p>
    <w:p w14:paraId="5742D7F1" w14:textId="138F2EDC" w:rsidR="00BD30A5" w:rsidRDefault="00997FA3" w:rsidP="00CE771D">
      <w:pPr>
        <w:pStyle w:val="BodyText"/>
      </w:pPr>
      <w:r>
        <w:t xml:space="preserve">Wednesday, </w:t>
      </w:r>
      <w:r w:rsidR="001D0C62">
        <w:t xml:space="preserve"> </w:t>
      </w:r>
      <w:r w:rsidR="00786CBA">
        <w:t>4</w:t>
      </w:r>
      <w:r w:rsidR="00786CBA" w:rsidRPr="00786CBA">
        <w:rPr>
          <w:vertAlign w:val="superscript"/>
        </w:rPr>
        <w:t>th</w:t>
      </w:r>
      <w:r w:rsidR="00786CBA">
        <w:t xml:space="preserve"> December</w:t>
      </w:r>
      <w:r w:rsidR="003F5FED">
        <w:t xml:space="preserve"> </w:t>
      </w:r>
      <w:r w:rsidR="00F71381">
        <w:t>2024</w:t>
      </w:r>
    </w:p>
    <w:p w14:paraId="59E96E30" w14:textId="77777777" w:rsidR="00191296" w:rsidRDefault="00191296" w:rsidP="00CE771D">
      <w:pPr>
        <w:pStyle w:val="BodyText"/>
      </w:pP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58D88632" w14:textId="0A86478A" w:rsidR="00786CBA" w:rsidRDefault="00786CBA" w:rsidP="00BD30A5">
      <w:pPr>
        <w:rPr>
          <w:lang w:val="en-GB"/>
        </w:rPr>
      </w:pPr>
      <w:r>
        <w:rPr>
          <w:lang w:val="en-GB"/>
        </w:rPr>
        <w:t xml:space="preserve">Councillor Roger </w:t>
      </w:r>
      <w:r w:rsidR="00F1437C">
        <w:rPr>
          <w:lang w:val="en-GB"/>
        </w:rPr>
        <w:t>Case</w:t>
      </w:r>
      <w:r>
        <w:rPr>
          <w:lang w:val="en-GB"/>
        </w:rPr>
        <w:t xml:space="preserve"> (Chair)</w:t>
      </w:r>
    </w:p>
    <w:p w14:paraId="0954A603" w14:textId="22A83E0F" w:rsidR="00033E70" w:rsidRDefault="00F70BA7" w:rsidP="00BD30A5">
      <w:pPr>
        <w:rPr>
          <w:lang w:val="en-GB"/>
        </w:rPr>
      </w:pPr>
      <w:r>
        <w:rPr>
          <w:lang w:val="en-GB"/>
        </w:rPr>
        <w:t>Councillor Mark Naylor</w:t>
      </w:r>
      <w:r w:rsidR="00BD30A5">
        <w:rPr>
          <w:lang w:val="en-GB"/>
        </w:rPr>
        <w:t xml:space="preserve">  </w:t>
      </w:r>
    </w:p>
    <w:p w14:paraId="62B8B160" w14:textId="1D9D9DB0" w:rsidR="005A2726" w:rsidRDefault="005A2726"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0493FFB0" w14:textId="689D8149" w:rsidR="00E41B5D" w:rsidRDefault="00CB7076" w:rsidP="00BD30A5">
      <w:pPr>
        <w:rPr>
          <w:lang w:val="en-GB"/>
        </w:rPr>
      </w:pPr>
      <w:r>
        <w:rPr>
          <w:lang w:val="en-GB"/>
        </w:rPr>
        <w:t>Councillor Alison Williamson</w:t>
      </w:r>
    </w:p>
    <w:p w14:paraId="5AE4C5A8" w14:textId="7F0C0C6B" w:rsidR="00CE19A6" w:rsidRDefault="00CE19A6" w:rsidP="00BD30A5">
      <w:pPr>
        <w:rPr>
          <w:lang w:val="en-GB"/>
        </w:rPr>
      </w:pPr>
      <w:r>
        <w:rPr>
          <w:lang w:val="en-GB"/>
        </w:rPr>
        <w:t>Councillor John Donnellan</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2342C70B" w:rsidR="00767CF6" w:rsidRPr="007D44B2" w:rsidRDefault="003F5FED" w:rsidP="00CE771D">
      <w:pPr>
        <w:rPr>
          <w:lang w:val="en-GB"/>
        </w:rPr>
      </w:pPr>
      <w:r w:rsidRPr="007D44B2">
        <w:rPr>
          <w:lang w:val="en-GB"/>
        </w:rPr>
        <w:t>One m</w:t>
      </w:r>
      <w:r w:rsidR="00767CF6" w:rsidRPr="007D44B2">
        <w:rPr>
          <w:lang w:val="en-GB"/>
        </w:rPr>
        <w:t>ember of the public</w:t>
      </w:r>
    </w:p>
    <w:p w14:paraId="0A6FAB6A" w14:textId="77777777" w:rsidR="002E680A" w:rsidRPr="007D44B2" w:rsidRDefault="002E680A" w:rsidP="00BD30A5">
      <w:pPr>
        <w:rPr>
          <w:lang w:val="en-GB"/>
        </w:rPr>
      </w:pPr>
    </w:p>
    <w:p w14:paraId="5878C700" w14:textId="6AD7179A" w:rsidR="004B66CB"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w:t>
      </w:r>
      <w:r>
        <w:rPr>
          <w:lang w:val="en-GB"/>
        </w:rPr>
        <w:t>in Meysey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42ED3C79" w14:textId="77777777" w:rsidR="00160AC0" w:rsidRDefault="00160AC0" w:rsidP="00BD30A5">
      <w:pPr>
        <w:rPr>
          <w:lang w:val="en-GB"/>
        </w:rPr>
      </w:pPr>
    </w:p>
    <w:p w14:paraId="6BBE6C49" w14:textId="6B1AF7FC" w:rsidR="002E680A" w:rsidRDefault="00BD054A" w:rsidP="00BD30A5">
      <w:pPr>
        <w:rPr>
          <w:lang w:val="en-GB"/>
        </w:rPr>
      </w:pPr>
      <w:r>
        <w:rPr>
          <w:lang w:val="en-GB"/>
        </w:rPr>
        <w:t>Cllr Naylor expressed the thoughts of all present in welcoming the return of Cllr Case as Chair of the Council after his recent absence due to illness.  Cllr Case in turn thanked Cllr Naylor for stepping in as Acting Chair and continuing the work of the Parish Council so ably.</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093AB6BA" w14:textId="77500792" w:rsidR="00786CBA" w:rsidRDefault="00786CBA" w:rsidP="00786CBA">
      <w:pPr>
        <w:rPr>
          <w:lang w:val="en-GB"/>
        </w:rPr>
      </w:pPr>
      <w:r>
        <w:rPr>
          <w:lang w:val="en-GB"/>
        </w:rPr>
        <w:t>Councillor Jane O’Dell apologised for absence due to illness.</w:t>
      </w:r>
    </w:p>
    <w:p w14:paraId="31877100" w14:textId="7777777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47DBBD37" w14:textId="339D245C" w:rsidR="00160AC0" w:rsidRPr="00160AC0" w:rsidRDefault="00160AC0" w:rsidP="00BD30A5">
      <w:pPr>
        <w:rPr>
          <w:lang w:val="en-GB"/>
        </w:rPr>
      </w:pPr>
      <w:r>
        <w:rPr>
          <w:lang w:val="en-GB"/>
        </w:rPr>
        <w:t>There were no items of interest to be declared on the agenda.</w:t>
      </w:r>
    </w:p>
    <w:p w14:paraId="4333CA7C" w14:textId="77777777" w:rsidR="00176027" w:rsidRDefault="00176027" w:rsidP="005A5387">
      <w:pPr>
        <w:jc w:val="both"/>
        <w:rPr>
          <w:lang w:val="en-GB"/>
        </w:rPr>
      </w:pPr>
    </w:p>
    <w:p w14:paraId="7F58ADE8" w14:textId="72286529" w:rsidR="00FA3FB8" w:rsidRPr="00FA3FB8" w:rsidRDefault="00FA3FB8" w:rsidP="005A5387">
      <w:pPr>
        <w:jc w:val="both"/>
        <w:rPr>
          <w:u w:val="single"/>
        </w:rPr>
      </w:pPr>
      <w:r>
        <w:rPr>
          <w:u w:val="single"/>
          <w:lang w:val="en-GB"/>
        </w:rPr>
        <w:t xml:space="preserve">Agenda Item </w:t>
      </w:r>
      <w:r w:rsidR="00160AC0">
        <w:rPr>
          <w:u w:val="single"/>
          <w:lang w:val="en-GB"/>
        </w:rPr>
        <w:t>3</w:t>
      </w:r>
    </w:p>
    <w:p w14:paraId="133EBDD6" w14:textId="47F41D15" w:rsidR="004B66CB" w:rsidRDefault="004B66CB" w:rsidP="004B66CB">
      <w:r>
        <w:t xml:space="preserve">The minutes of the meeting held on </w:t>
      </w:r>
      <w:r w:rsidR="00BD054A">
        <w:t>11</w:t>
      </w:r>
      <w:r w:rsidR="00BD054A" w:rsidRPr="00BD054A">
        <w:rPr>
          <w:vertAlign w:val="superscript"/>
        </w:rPr>
        <w:t>th</w:t>
      </w:r>
      <w:r w:rsidR="00BD054A">
        <w:t xml:space="preserve"> September </w:t>
      </w:r>
      <w:r w:rsidR="00160AC0">
        <w:t xml:space="preserve">2024 </w:t>
      </w:r>
      <w:r>
        <w:t xml:space="preserve">were approved as being a true and accurate reflection of that meeting and signed by Cllr </w:t>
      </w:r>
      <w:r w:rsidR="00BD054A">
        <w:t>Case.</w:t>
      </w:r>
    </w:p>
    <w:p w14:paraId="3F80E0A4" w14:textId="77777777" w:rsidR="004B66CB" w:rsidRDefault="004B66CB" w:rsidP="004D13DF">
      <w:pPr>
        <w:pStyle w:val="ListParagraph"/>
        <w:ind w:left="0"/>
        <w:jc w:val="both"/>
      </w:pPr>
    </w:p>
    <w:p w14:paraId="631A2811" w14:textId="20D66609" w:rsidR="003346B7" w:rsidRDefault="006768D1" w:rsidP="006757B0">
      <w:pPr>
        <w:rPr>
          <w:u w:val="single"/>
        </w:rPr>
      </w:pPr>
      <w:r>
        <w:rPr>
          <w:u w:val="single"/>
        </w:rPr>
        <w:t xml:space="preserve">Agenda Item </w:t>
      </w:r>
      <w:r w:rsidR="00160AC0">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720D76A6" w14:textId="09A822D4" w:rsidR="006F5954" w:rsidRDefault="007D44B2" w:rsidP="006757B0">
      <w:r>
        <w:rPr>
          <w:u w:val="single"/>
        </w:rPr>
        <w:t>Thames Water:</w:t>
      </w:r>
      <w:r>
        <w:t xml:space="preserve">  </w:t>
      </w:r>
      <w:r w:rsidR="008E5648">
        <w:t>Cllr. Naylor reported that TW are currently upgrading the pumping station and have issued a schedule stating a completion date of 13</w:t>
      </w:r>
      <w:r w:rsidR="008E5648" w:rsidRPr="008E5648">
        <w:rPr>
          <w:vertAlign w:val="superscript"/>
        </w:rPr>
        <w:t>th</w:t>
      </w:r>
      <w:r w:rsidR="008E5648">
        <w:t xml:space="preserve"> January 2025.  Tankers are in use and on standby during the day whilst this work is undertaken.   The agreed repairs to areas of Church Street in front of Phil Barnett’s house, car park fencing and car park potholes will be dealt with by TW contractors after completion.  It was </w:t>
      </w:r>
      <w:r w:rsidR="00066929">
        <w:t>proposed</w:t>
      </w:r>
      <w:r w:rsidR="008E5648">
        <w:t xml:space="preserve"> and agreed that an inspection </w:t>
      </w:r>
      <w:r w:rsidR="00493885">
        <w:t xml:space="preserve">be made </w:t>
      </w:r>
      <w:r w:rsidR="008E5648">
        <w:t xml:space="preserve">and photographs </w:t>
      </w:r>
      <w:r w:rsidR="00493885">
        <w:t xml:space="preserve">taken </w:t>
      </w:r>
      <w:r w:rsidR="008E5648">
        <w:t xml:space="preserve">of the car park surface </w:t>
      </w:r>
      <w:r w:rsidR="00493885">
        <w:t>when the pumping station upgrade is complete</w:t>
      </w:r>
      <w:r w:rsidR="00EA2A0E">
        <w:t>,</w:t>
      </w:r>
      <w:r w:rsidR="00493885">
        <w:t xml:space="preserve"> and the tankers are fully off site.</w:t>
      </w:r>
    </w:p>
    <w:p w14:paraId="59D81397" w14:textId="77777777" w:rsidR="00493885" w:rsidRDefault="00493885" w:rsidP="006757B0"/>
    <w:p w14:paraId="1C5116A9" w14:textId="1187CD4C" w:rsidR="00AE025E" w:rsidRDefault="00FD551B" w:rsidP="006757B0">
      <w:r>
        <w:rPr>
          <w:u w:val="single"/>
        </w:rPr>
        <w:t>Footbridge and Parking issues:</w:t>
      </w:r>
      <w:r>
        <w:tab/>
        <w:t>See Officers Reports</w:t>
      </w:r>
    </w:p>
    <w:p w14:paraId="794D75E7" w14:textId="77777777" w:rsidR="00493885" w:rsidRDefault="00493885" w:rsidP="006757B0"/>
    <w:p w14:paraId="42015CAB" w14:textId="086FE038" w:rsidR="00493885" w:rsidRPr="00493885" w:rsidRDefault="00493885" w:rsidP="006757B0">
      <w:r>
        <w:rPr>
          <w:u w:val="single"/>
        </w:rPr>
        <w:t>Parking issue:  The Masons:</w:t>
      </w:r>
      <w:r>
        <w:tab/>
      </w:r>
      <w:r>
        <w:tab/>
        <w:t xml:space="preserve">This is in relation to </w:t>
      </w:r>
      <w:r w:rsidR="00AA6705">
        <w:t xml:space="preserve">parking on the public footpath which runs along the edge of the Green to the pavement on High Street.  Although the paved area around The Masons is owned by Arkells, the footpath is a public right of way and must </w:t>
      </w:r>
      <w:r w:rsidR="00EA2A0E">
        <w:t xml:space="preserve">always </w:t>
      </w:r>
      <w:r w:rsidR="00EA2A0E">
        <w:lastRenderedPageBreak/>
        <w:t>be kept</w:t>
      </w:r>
      <w:r w:rsidR="00AA6705">
        <w:t xml:space="preserve"> clear</w:t>
      </w:r>
      <w:r w:rsidR="00EA2A0E">
        <w:t xml:space="preserve"> for pedestrian and wheelchair access. </w:t>
      </w:r>
      <w:r w:rsidR="00AA6705">
        <w:t xml:space="preserve">Cllr Case spoke with Greg and Vicky the tenants of The Masons, who wrote to Arkells for advice.  Unfortunately, </w:t>
      </w:r>
      <w:r w:rsidR="00066929">
        <w:t>Arkells</w:t>
      </w:r>
      <w:r w:rsidR="00AA6705">
        <w:t xml:space="preserve"> were unwilling to take any action.   A lengthy discussion then took place with all Councillors contributing suggestions and proposals to discourage / prevent parking on the footpath route</w:t>
      </w:r>
      <w:r w:rsidR="00F65979">
        <w:t xml:space="preserve"> which included a proposal to install a couple of narrow metal </w:t>
      </w:r>
      <w:r w:rsidR="004B7FD9">
        <w:t>posts/</w:t>
      </w:r>
      <w:r w:rsidR="00F65979">
        <w:t>bollards on the line of the footpath.     This raised the questions of boundaries and title in that area between the Green and the PH.</w:t>
      </w:r>
      <w:r w:rsidR="00AA6705">
        <w:t xml:space="preserve">   </w:t>
      </w:r>
      <w:r w:rsidR="00F65979">
        <w:t xml:space="preserve">In conclusion it was agreed that the Clerk would check with </w:t>
      </w:r>
      <w:r w:rsidR="00066929">
        <w:t>L</w:t>
      </w:r>
      <w:r w:rsidR="00F65979">
        <w:t>and Registry, following which</w:t>
      </w:r>
      <w:r w:rsidR="004B7FD9">
        <w:t xml:space="preserve"> Cllr Williams</w:t>
      </w:r>
      <w:r w:rsidR="00066929">
        <w:t>on</w:t>
      </w:r>
      <w:r w:rsidR="004B7FD9">
        <w:t xml:space="preserve"> will</w:t>
      </w:r>
      <w:r w:rsidR="005569E4">
        <w:t xml:space="preserve"> </w:t>
      </w:r>
      <w:r w:rsidR="004B7FD9">
        <w:t>send</w:t>
      </w:r>
      <w:r w:rsidR="00F65979">
        <w:t xml:space="preserve"> an appropriate letter to Arkells.   </w:t>
      </w:r>
    </w:p>
    <w:p w14:paraId="02470A3C" w14:textId="77777777" w:rsidR="00493885" w:rsidRPr="00FD551B" w:rsidRDefault="00493885" w:rsidP="006757B0"/>
    <w:p w14:paraId="538250AA" w14:textId="77777777" w:rsidR="00517441" w:rsidRDefault="00517441" w:rsidP="004950EA"/>
    <w:p w14:paraId="1D61262A" w14:textId="0B28ECAC" w:rsidR="00517441" w:rsidRDefault="00517441" w:rsidP="004950EA">
      <w:pPr>
        <w:rPr>
          <w:u w:val="single"/>
        </w:rPr>
      </w:pPr>
      <w:r w:rsidRPr="00517441">
        <w:rPr>
          <w:u w:val="single"/>
        </w:rPr>
        <w:t xml:space="preserve">Agenda Item </w:t>
      </w:r>
      <w:r w:rsidR="00EB353F">
        <w:rPr>
          <w:u w:val="single"/>
        </w:rPr>
        <w:t>5</w:t>
      </w:r>
      <w:r w:rsidRPr="00517441">
        <w:rPr>
          <w:u w:val="single"/>
        </w:rPr>
        <w:t xml:space="preserve">  Officers’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233AF64B" w14:textId="142A0812" w:rsidR="005569E4" w:rsidRDefault="005569E4" w:rsidP="005569E4">
      <w:pPr>
        <w:rPr>
          <w:lang w:val="en-GB"/>
        </w:rPr>
      </w:pPr>
      <w:r w:rsidRPr="00FF68C3">
        <w:rPr>
          <w:lang w:val="en-GB"/>
        </w:rPr>
        <w:t xml:space="preserve">Cllr. Spivey </w:t>
      </w:r>
      <w:r>
        <w:rPr>
          <w:lang w:val="en-GB"/>
        </w:rPr>
        <w:t>was not able to attend but had sent CDC and County Reports for November/ December prior to the meeting and these ha</w:t>
      </w:r>
      <w:r w:rsidR="00066929">
        <w:rPr>
          <w:lang w:val="en-GB"/>
        </w:rPr>
        <w:t>d</w:t>
      </w:r>
      <w:r>
        <w:rPr>
          <w:lang w:val="en-GB"/>
        </w:rPr>
        <w:t xml:space="preserve"> been circulated to the Councillors. </w:t>
      </w:r>
    </w:p>
    <w:p w14:paraId="2B5BFDD1" w14:textId="77777777" w:rsidR="004B7FD9" w:rsidRDefault="004B7FD9" w:rsidP="004950EA">
      <w:pPr>
        <w:rPr>
          <w:u w:val="single"/>
        </w:rPr>
      </w:pPr>
    </w:p>
    <w:p w14:paraId="3CF71EC7" w14:textId="3E0EC4F6" w:rsidR="004B7FD9" w:rsidRDefault="004B7FD9" w:rsidP="004B7FD9">
      <w:pPr>
        <w:jc w:val="center"/>
      </w:pPr>
      <w:r>
        <w:rPr>
          <w:u w:val="single"/>
        </w:rPr>
        <w:t>Councillor John Donnellan (Greenacres)</w:t>
      </w:r>
    </w:p>
    <w:p w14:paraId="39386653" w14:textId="25446CC6" w:rsidR="004B7FD9" w:rsidRDefault="004B7FD9" w:rsidP="004B7FD9">
      <w:r>
        <w:rPr>
          <w:u w:val="single"/>
        </w:rPr>
        <w:t>Blocked bridge/stream:</w:t>
      </w:r>
      <w:r w:rsidR="00B32EDA">
        <w:t xml:space="preserve">  Cllr Donnellan thanked Cllr Pursch </w:t>
      </w:r>
      <w:r w:rsidR="003C19E2">
        <w:t>for contacting</w:t>
      </w:r>
      <w:r w:rsidR="00B32EDA">
        <w:t xml:space="preserve"> Bob Green </w:t>
      </w:r>
      <w:r w:rsidR="003C19E2">
        <w:t>who</w:t>
      </w:r>
      <w:r w:rsidR="00B32EDA">
        <w:t xml:space="preserve"> respond</w:t>
      </w:r>
      <w:r w:rsidR="003C19E2">
        <w:t>ed</w:t>
      </w:r>
      <w:r w:rsidR="00B32EDA">
        <w:t xml:space="preserve"> very quickly to clear the blockage thus preventing serious flooding issues in Greenacres.   However, </w:t>
      </w:r>
      <w:r w:rsidR="00EA2A0E">
        <w:t>during</w:t>
      </w:r>
      <w:r w:rsidR="00B32EDA">
        <w:t xml:space="preserve"> the clearing process</w:t>
      </w:r>
      <w:r w:rsidR="00EA2A0E">
        <w:t>,</w:t>
      </w:r>
      <w:r w:rsidR="00B32EDA">
        <w:t xml:space="preserve"> the stream embankment collapsed slightly and needs to be re-instated.   Cllr Pursch will mention this to Bob Green. </w:t>
      </w:r>
    </w:p>
    <w:p w14:paraId="38DBACD1" w14:textId="77777777" w:rsidR="00E2081F" w:rsidRDefault="00E2081F" w:rsidP="004B7FD9"/>
    <w:p w14:paraId="29FE4E31" w14:textId="0F268920" w:rsidR="00B32EDA" w:rsidRDefault="00B32EDA" w:rsidP="004B7FD9">
      <w:pPr>
        <w:rPr>
          <w:i/>
          <w:iCs/>
        </w:rPr>
      </w:pPr>
      <w:r w:rsidRPr="003C19E2">
        <w:rPr>
          <w:u w:val="single"/>
        </w:rPr>
        <w:t>The bridge over the stream</w:t>
      </w:r>
      <w:r w:rsidR="001F3F9A">
        <w:rPr>
          <w:i/>
          <w:iCs/>
        </w:rPr>
        <w:t>:</w:t>
      </w:r>
      <w:r w:rsidR="001F3F9A">
        <w:rPr>
          <w:i/>
          <w:iCs/>
        </w:rPr>
        <w:tab/>
      </w:r>
      <w:r w:rsidR="003C19E2">
        <w:t xml:space="preserve">Cllr Donnellan explained that </w:t>
      </w:r>
      <w:r w:rsidR="003C19E2">
        <w:rPr>
          <w:sz w:val="22"/>
          <w:szCs w:val="22"/>
        </w:rPr>
        <w:t xml:space="preserve">the bridge has two water flow exits, one of which is reduced in width causing a restriction to the flow under the bridge. This contributes to the back flooding at the bottom end of Greenacres.  Resolving the problem may </w:t>
      </w:r>
      <w:r w:rsidR="00EA2A0E">
        <w:rPr>
          <w:sz w:val="22"/>
          <w:szCs w:val="22"/>
        </w:rPr>
        <w:t xml:space="preserve">need </w:t>
      </w:r>
      <w:r w:rsidR="003C19E2">
        <w:rPr>
          <w:sz w:val="22"/>
          <w:szCs w:val="22"/>
        </w:rPr>
        <w:t xml:space="preserve">Highways to carry out major construction work to the bridge.   Cllr. Donnellan will report the issue to Highways and follow up </w:t>
      </w:r>
      <w:r w:rsidR="00EA2A0E">
        <w:rPr>
          <w:sz w:val="22"/>
          <w:szCs w:val="22"/>
        </w:rPr>
        <w:t>for their response</w:t>
      </w:r>
      <w:r w:rsidR="003C19E2">
        <w:rPr>
          <w:sz w:val="22"/>
          <w:szCs w:val="22"/>
        </w:rPr>
        <w:t xml:space="preserve">. </w:t>
      </w:r>
    </w:p>
    <w:p w14:paraId="2E16A700" w14:textId="77777777" w:rsidR="00E2081F" w:rsidRDefault="00E2081F" w:rsidP="004B7FD9">
      <w:pPr>
        <w:rPr>
          <w:i/>
          <w:iCs/>
        </w:rPr>
      </w:pPr>
    </w:p>
    <w:p w14:paraId="5BB4ACCE" w14:textId="37093C00" w:rsidR="005569E4" w:rsidRPr="005569E4" w:rsidRDefault="005569E4" w:rsidP="004B7FD9">
      <w:r w:rsidRPr="001F3F9A">
        <w:rPr>
          <w:u w:val="single"/>
        </w:rPr>
        <w:t>Pavement from Greenacres to the village</w:t>
      </w:r>
      <w:r>
        <w:t>:  although the hedge and brambles have been cut back by Bob Green (many thanks) the grass verge is growing out and over the pathway again.  Cllr Naylor pointed out that Highways had cleared this a few months ago so it is not possible to ask them to do it again now.  Cllr Donnellan agreed he would arrange a Greenacres working party to clear the worst areas.</w:t>
      </w:r>
    </w:p>
    <w:p w14:paraId="10216A8E" w14:textId="77777777" w:rsidR="00E2081F" w:rsidRDefault="00E2081F" w:rsidP="005A12B9">
      <w:pPr>
        <w:rPr>
          <w:u w:val="single"/>
          <w:lang w:val="en-GB"/>
        </w:rPr>
      </w:pPr>
    </w:p>
    <w:p w14:paraId="06860E6A" w14:textId="77777777" w:rsidR="00E2081F" w:rsidRDefault="00E2081F" w:rsidP="00E2081F">
      <w:pPr>
        <w:jc w:val="center"/>
        <w:rPr>
          <w:u w:val="single"/>
          <w:lang w:val="en-GB"/>
        </w:rPr>
      </w:pPr>
      <w:r>
        <w:rPr>
          <w:u w:val="single"/>
          <w:lang w:val="en-GB"/>
        </w:rPr>
        <w:t>Councillor Margaret Pursch (Highways)</w:t>
      </w:r>
    </w:p>
    <w:p w14:paraId="5FE3A34A" w14:textId="32B07C0E" w:rsidR="00E2081F" w:rsidRDefault="00E2081F" w:rsidP="00E2081F">
      <w:pPr>
        <w:rPr>
          <w:lang w:val="en-GB"/>
        </w:rPr>
      </w:pPr>
      <w:r>
        <w:rPr>
          <w:lang w:val="en-GB"/>
        </w:rPr>
        <w:t>The sign before the crossroads has still not been replaced despite waiting 18 months and many calls to Highways.</w:t>
      </w:r>
    </w:p>
    <w:p w14:paraId="42CA45BA" w14:textId="0E8DD6B6" w:rsidR="00E2081F" w:rsidRDefault="00E2081F" w:rsidP="00E2081F">
      <w:pPr>
        <w:rPr>
          <w:lang w:val="en-GB"/>
        </w:rPr>
      </w:pPr>
      <w:r>
        <w:rPr>
          <w:lang w:val="en-GB"/>
        </w:rPr>
        <w:t>The hedge along the road from the Down Ampney road T-Junction up to Meysey Hampton village has now been cut back.</w:t>
      </w:r>
    </w:p>
    <w:p w14:paraId="392A6F2A" w14:textId="6B47D7E7" w:rsidR="00E2081F" w:rsidRDefault="00E2081F" w:rsidP="00E2081F">
      <w:pPr>
        <w:rPr>
          <w:lang w:val="en-GB"/>
        </w:rPr>
      </w:pPr>
      <w:r>
        <w:rPr>
          <w:lang w:val="en-GB"/>
        </w:rPr>
        <w:t>Potholes continue to appear and be reported.</w:t>
      </w:r>
    </w:p>
    <w:p w14:paraId="47F35933" w14:textId="77777777" w:rsidR="0068118F" w:rsidRDefault="0068118F" w:rsidP="00E2081F">
      <w:pPr>
        <w:rPr>
          <w:lang w:val="en-GB"/>
        </w:rPr>
      </w:pPr>
    </w:p>
    <w:p w14:paraId="0F3A9A51" w14:textId="77777777" w:rsidR="004D0C52" w:rsidRDefault="004D0C52" w:rsidP="00E2081F">
      <w:pPr>
        <w:rPr>
          <w:lang w:val="en-GB"/>
        </w:rPr>
      </w:pPr>
    </w:p>
    <w:p w14:paraId="669DB4EB" w14:textId="77777777" w:rsidR="00E2081F" w:rsidRDefault="00E2081F" w:rsidP="00E2081F">
      <w:pPr>
        <w:jc w:val="center"/>
        <w:rPr>
          <w:u w:val="single"/>
          <w:lang w:val="en-GB"/>
        </w:rPr>
      </w:pPr>
      <w:r>
        <w:rPr>
          <w:u w:val="single"/>
          <w:lang w:val="en-GB"/>
        </w:rPr>
        <w:t>Councillor Mark Naylor (Police Liaison)</w:t>
      </w:r>
    </w:p>
    <w:p w14:paraId="4B328AF0" w14:textId="1EC90353" w:rsidR="00E2081F" w:rsidRDefault="00E2081F" w:rsidP="00E2081F">
      <w:pPr>
        <w:rPr>
          <w:lang w:val="en-GB"/>
        </w:rPr>
      </w:pPr>
      <w:r>
        <w:rPr>
          <w:lang w:val="en-GB"/>
        </w:rPr>
        <w:t xml:space="preserve">Some research has been conducted on the feasibility of CCTV coverage in the village.   As Fairford Town have recently </w:t>
      </w:r>
      <w:r w:rsidR="004D0C52">
        <w:rPr>
          <w:lang w:val="en-GB"/>
        </w:rPr>
        <w:t xml:space="preserve">installed a </w:t>
      </w:r>
      <w:r w:rsidR="001F3F9A">
        <w:rPr>
          <w:lang w:val="en-GB"/>
        </w:rPr>
        <w:t xml:space="preserve">CCTV </w:t>
      </w:r>
      <w:r w:rsidR="004D0C52">
        <w:rPr>
          <w:lang w:val="en-GB"/>
        </w:rPr>
        <w:t>system the Clerk agreed to contact them for further information.</w:t>
      </w:r>
    </w:p>
    <w:p w14:paraId="446094B8" w14:textId="77777777" w:rsidR="0068118F" w:rsidRDefault="0068118F" w:rsidP="00E2081F">
      <w:pPr>
        <w:rPr>
          <w:lang w:val="en-GB"/>
        </w:rPr>
      </w:pPr>
    </w:p>
    <w:p w14:paraId="63804987" w14:textId="77777777" w:rsidR="0068118F" w:rsidRDefault="0068118F" w:rsidP="00E2081F">
      <w:pPr>
        <w:rPr>
          <w:lang w:val="en-GB"/>
        </w:rPr>
      </w:pPr>
    </w:p>
    <w:p w14:paraId="2D58D2CC" w14:textId="77777777" w:rsidR="0068118F" w:rsidRDefault="0068118F" w:rsidP="00E2081F">
      <w:pPr>
        <w:rPr>
          <w:lang w:val="en-GB"/>
        </w:rPr>
      </w:pPr>
    </w:p>
    <w:p w14:paraId="47950A6D" w14:textId="77777777" w:rsidR="004D0C52" w:rsidRDefault="004D0C52" w:rsidP="00E2081F">
      <w:pPr>
        <w:rPr>
          <w:lang w:val="en-GB"/>
        </w:rPr>
      </w:pPr>
    </w:p>
    <w:p w14:paraId="5FF69E46" w14:textId="30B942EE" w:rsidR="004D0C52" w:rsidRDefault="004D0C52" w:rsidP="004D0C52">
      <w:pPr>
        <w:jc w:val="center"/>
        <w:rPr>
          <w:u w:val="single"/>
        </w:rPr>
      </w:pPr>
      <w:r>
        <w:rPr>
          <w:u w:val="single"/>
        </w:rPr>
        <w:t>Councillor Simon Michelson (Playing Fields)</w:t>
      </w:r>
    </w:p>
    <w:p w14:paraId="659AC1F3" w14:textId="0C133752" w:rsidR="00842F1D" w:rsidRPr="00842F1D" w:rsidRDefault="004D0C52" w:rsidP="00842F1D">
      <w:pPr>
        <w:rPr>
          <w:lang w:val="en-GB" w:eastAsia="en-GB"/>
        </w:rPr>
      </w:pPr>
      <w:r>
        <w:rPr>
          <w:u w:val="single"/>
        </w:rPr>
        <w:t>Defibrillator:</w:t>
      </w:r>
      <w:r>
        <w:t xml:space="preserve">   the Greenacres representative has stood down and been replaced by Peter Cornwell.  </w:t>
      </w:r>
      <w:r w:rsidR="00842F1D">
        <w:t xml:space="preserve">Cllr Michelson would like to </w:t>
      </w:r>
      <w:r w:rsidR="00842F1D" w:rsidRPr="00842F1D">
        <w:t>t</w:t>
      </w:r>
      <w:r w:rsidR="00842F1D" w:rsidRPr="00842F1D">
        <w:rPr>
          <w:color w:val="000000"/>
        </w:rPr>
        <w:t>hank John Day for reporting on the Defib for the last 5 years.</w:t>
      </w:r>
    </w:p>
    <w:p w14:paraId="7026B3B1" w14:textId="7D0F80F5" w:rsidR="004D0C52" w:rsidRDefault="004D0C52" w:rsidP="004D0C52"/>
    <w:p w14:paraId="2612D2EE" w14:textId="5C641B5F" w:rsidR="004D0C52" w:rsidRDefault="004D0C52" w:rsidP="004D0C52">
      <w:r>
        <w:rPr>
          <w:u w:val="single"/>
        </w:rPr>
        <w:t>Bonfire Night:</w:t>
      </w:r>
      <w:r>
        <w:tab/>
        <w:t xml:space="preserve">very good attendance and a profit of £2,120 was made from the event.  Cllr Michelson wished to thank all who helped to make the evening a success, and thanks </w:t>
      </w:r>
      <w:r w:rsidR="00CC4B16">
        <w:t xml:space="preserve">too </w:t>
      </w:r>
      <w:r>
        <w:t>to the Parish Council for donating the fireworks.</w:t>
      </w:r>
    </w:p>
    <w:p w14:paraId="184400ED" w14:textId="77777777" w:rsidR="004D0C52" w:rsidRPr="004D0C52" w:rsidRDefault="004D0C52" w:rsidP="004D0C52"/>
    <w:p w14:paraId="6E63D242" w14:textId="77777777" w:rsidR="00E2081F" w:rsidRDefault="00E2081F" w:rsidP="005A12B9">
      <w:pPr>
        <w:rPr>
          <w:u w:val="single"/>
          <w:lang w:val="en-GB"/>
        </w:rPr>
      </w:pPr>
    </w:p>
    <w:p w14:paraId="79D5338A" w14:textId="77777777" w:rsidR="00FD551B" w:rsidRDefault="00FD551B" w:rsidP="00516DFC">
      <w:pPr>
        <w:rPr>
          <w:lang w:val="en-GB"/>
        </w:rPr>
      </w:pPr>
    </w:p>
    <w:p w14:paraId="339BA3F5" w14:textId="0B75BB82" w:rsidR="00FD551B" w:rsidRPr="00E2081F" w:rsidRDefault="00FD551B" w:rsidP="00E2081F">
      <w:pPr>
        <w:jc w:val="center"/>
        <w:rPr>
          <w:u w:val="single"/>
        </w:rPr>
      </w:pPr>
      <w:r w:rsidRPr="00C61508">
        <w:rPr>
          <w:u w:val="single"/>
        </w:rPr>
        <w:t>Councill</w:t>
      </w:r>
      <w:r>
        <w:rPr>
          <w:u w:val="single"/>
        </w:rPr>
        <w:t>or</w:t>
      </w:r>
      <w:r w:rsidRPr="00C61508">
        <w:rPr>
          <w:u w:val="single"/>
        </w:rPr>
        <w:t xml:space="preserve"> Alison Williamson (Footpaths)</w:t>
      </w:r>
    </w:p>
    <w:p w14:paraId="3FAE0B0F" w14:textId="546739C2" w:rsidR="00574160" w:rsidRDefault="00FD551B" w:rsidP="00574160">
      <w:r>
        <w:rPr>
          <w:u w:val="single"/>
        </w:rPr>
        <w:t>Footbridge MH to Poulton walk:</w:t>
      </w:r>
      <w:r>
        <w:t xml:space="preserve">  </w:t>
      </w:r>
      <w:r w:rsidR="00CC4B16">
        <w:t>.</w:t>
      </w:r>
      <w:r w:rsidR="002F6997">
        <w:t xml:space="preserve"> </w:t>
      </w:r>
      <w:r w:rsidR="00CC4B16">
        <w:t>The</w:t>
      </w:r>
      <w:r w:rsidR="00534FE2">
        <w:t xml:space="preserve"> </w:t>
      </w:r>
      <w:r>
        <w:t xml:space="preserve">GCC Area Footpaths Officer </w:t>
      </w:r>
      <w:r w:rsidR="00CC4B16">
        <w:t>has inspected the footbridge with a colleague and</w:t>
      </w:r>
      <w:r w:rsidR="006F78B4">
        <w:t xml:space="preserve"> agreed a way forward regarding the bridge.</w:t>
      </w:r>
      <w:r w:rsidR="00CC4B16">
        <w:t xml:space="preserve">   Whilst on site they also </w:t>
      </w:r>
      <w:r w:rsidR="00CE57DF">
        <w:t>identified the need to replace the</w:t>
      </w:r>
      <w:r w:rsidR="00CC4B16">
        <w:t xml:space="preserve"> gate between the “footbridge” field into the next field, along which the MH Poulton footpath runs.  This is </w:t>
      </w:r>
      <w:r w:rsidR="00CE57DF">
        <w:t>something which could be carried out at the same time as the footbridge improvements, w</w:t>
      </w:r>
      <w:r w:rsidR="00CC4B16">
        <w:t>i</w:t>
      </w:r>
      <w:r w:rsidR="00CE57DF">
        <w:t>th</w:t>
      </w:r>
      <w:r w:rsidR="00CC4B16">
        <w:t xml:space="preserve"> </w:t>
      </w:r>
      <w:r w:rsidR="00CE57DF">
        <w:t xml:space="preserve">the </w:t>
      </w:r>
      <w:r w:rsidR="00CC4B16">
        <w:t>landowner</w:t>
      </w:r>
      <w:r w:rsidR="00CE57DF">
        <w:t xml:space="preserve">’s </w:t>
      </w:r>
      <w:r w:rsidR="00CC4B16">
        <w:t>approval</w:t>
      </w:r>
      <w:r w:rsidR="00CE57DF">
        <w:t>.</w:t>
      </w:r>
      <w:r w:rsidR="00CC4B16">
        <w:t xml:space="preserve">  </w:t>
      </w:r>
      <w:r w:rsidR="00A127A9">
        <w:t xml:space="preserve">Whilst not strictly a Meysey Hampton matter it does affect MH Parishioners and </w:t>
      </w:r>
      <w:r w:rsidR="00A127A9">
        <w:rPr>
          <w:vanish/>
        </w:rPr>
        <w:t>ampton H</w:t>
      </w:r>
      <w:r w:rsidR="00CE57DF">
        <w:t xml:space="preserve">Cllr Williamson proposed contacting Cllr Spivey </w:t>
      </w:r>
      <w:r w:rsidR="00A127A9">
        <w:t>for advice and</w:t>
      </w:r>
      <w:r w:rsidR="00CE57DF">
        <w:t xml:space="preserve"> </w:t>
      </w:r>
      <w:r w:rsidR="00A127A9">
        <w:t>the possibility of funding.</w:t>
      </w:r>
      <w:r w:rsidR="001F3F9A">
        <w:t xml:space="preserve">   A pedestrian gate would cost £125 and a kissing gate £220.</w:t>
      </w:r>
    </w:p>
    <w:p w14:paraId="17597DA8" w14:textId="0D51E7B4" w:rsidR="00F81968" w:rsidRDefault="00F81968" w:rsidP="00574160">
      <w:r>
        <w:rPr>
          <w:u w:val="single"/>
        </w:rPr>
        <w:t>Strawberry Lane footpath B</w:t>
      </w:r>
      <w:r w:rsidR="00EE0589">
        <w:rPr>
          <w:u w:val="single"/>
        </w:rPr>
        <w:t>reach</w:t>
      </w:r>
      <w:r>
        <w:rPr>
          <w:u w:val="single"/>
        </w:rPr>
        <w:t xml:space="preserve"> Hill</w:t>
      </w:r>
      <w:r w:rsidRPr="00F81968">
        <w:t xml:space="preserve">:  </w:t>
      </w:r>
      <w:r w:rsidR="00A127A9">
        <w:t xml:space="preserve">As the maize crop along the </w:t>
      </w:r>
      <w:r w:rsidR="003235AA">
        <w:t>B</w:t>
      </w:r>
      <w:r w:rsidR="00C13285">
        <w:t>r</w:t>
      </w:r>
      <w:r w:rsidR="003235AA">
        <w:t>e</w:t>
      </w:r>
      <w:r w:rsidR="00C13285">
        <w:t>a</w:t>
      </w:r>
      <w:r w:rsidR="003235AA">
        <w:t xml:space="preserve">ch Hill </w:t>
      </w:r>
      <w:r w:rsidR="00A127A9">
        <w:t xml:space="preserve">footpath was not </w:t>
      </w:r>
      <w:r w:rsidR="00EF38F3">
        <w:t>planted</w:t>
      </w:r>
      <w:r w:rsidR="007741C3">
        <w:t xml:space="preserve"> at</w:t>
      </w:r>
      <w:r w:rsidR="00A127A9">
        <w:t xml:space="preserve"> </w:t>
      </w:r>
      <w:r w:rsidR="007741C3">
        <w:t>the</w:t>
      </w:r>
      <w:r w:rsidR="00A127A9">
        <w:t xml:space="preserve"> </w:t>
      </w:r>
      <w:r w:rsidR="007741C3">
        <w:t>required</w:t>
      </w:r>
      <w:r w:rsidR="00A127A9">
        <w:t xml:space="preserve"> public footpath width, access along that footpath </w:t>
      </w:r>
      <w:r w:rsidR="007741C3">
        <w:t xml:space="preserve">during the summer </w:t>
      </w:r>
      <w:r w:rsidR="00A127A9">
        <w:t xml:space="preserve">was very difficult for </w:t>
      </w:r>
      <w:r w:rsidR="007741C3">
        <w:t xml:space="preserve">village </w:t>
      </w:r>
      <w:r w:rsidR="00A127A9">
        <w:t>walkers.   Now that the crop has been harvested</w:t>
      </w:r>
      <w:r w:rsidR="00B17BA4">
        <w:t>,</w:t>
      </w:r>
      <w:r w:rsidR="00A127A9">
        <w:t xml:space="preserve"> the footpath route and correct width should be clearly defined and maintained </w:t>
      </w:r>
      <w:r w:rsidR="007741C3">
        <w:t>at that width to ensure pedestrian access is not impeded</w:t>
      </w:r>
      <w:r w:rsidR="00EF38F3">
        <w:t xml:space="preserve"> in the future</w:t>
      </w:r>
      <w:r w:rsidR="007741C3">
        <w:t xml:space="preserve">. </w:t>
      </w:r>
      <w:r w:rsidR="003235AA">
        <w:t xml:space="preserve">  </w:t>
      </w:r>
      <w:r w:rsidR="007741C3">
        <w:t xml:space="preserve">Cllr Williamson agreed to write to Mr. Caroe </w:t>
      </w:r>
      <w:r w:rsidR="00B17BA4">
        <w:t>to</w:t>
      </w:r>
      <w:r w:rsidR="001F3F9A">
        <w:t xml:space="preserve"> ask for his assistance </w:t>
      </w:r>
      <w:r w:rsidR="006F78B4">
        <w:t>in ensuring that the footpath is maintained and kept open and available for use to a minimum width of 1 m once the next season’s crop starts to grow.</w:t>
      </w:r>
    </w:p>
    <w:p w14:paraId="0366DDE2" w14:textId="69B58144" w:rsidR="00B17BA4" w:rsidRPr="00B17BA4" w:rsidRDefault="00B17BA4" w:rsidP="00574160">
      <w:r>
        <w:rPr>
          <w:u w:val="single"/>
        </w:rPr>
        <w:t>Woodland / stream walk</w:t>
      </w:r>
      <w:r w:rsidRPr="00B17BA4">
        <w:t xml:space="preserve">:  Cllr Williamson </w:t>
      </w:r>
      <w:r>
        <w:t xml:space="preserve">also raised concerns about the state of the footpath in this section of the village walk.   Cllr Case </w:t>
      </w:r>
      <w:r w:rsidR="008A39FE">
        <w:t xml:space="preserve">pointed out that this area is not in the Parish of Meysey Hampton and therefore not a Parish Council responsibility.   The Clerk agreed to contact Marston Meysey </w:t>
      </w:r>
      <w:r w:rsidR="00C55BB9">
        <w:t xml:space="preserve">Parish Clerk </w:t>
      </w:r>
      <w:r w:rsidR="008A39FE">
        <w:t>about the issues.</w:t>
      </w:r>
    </w:p>
    <w:p w14:paraId="7B3ADDF5" w14:textId="2D913B77" w:rsidR="00D2587B" w:rsidRPr="00B17BA4" w:rsidRDefault="00D2587B" w:rsidP="00574160"/>
    <w:p w14:paraId="5602CA11" w14:textId="77777777" w:rsidR="0042782C" w:rsidRDefault="0042782C" w:rsidP="00C4136B">
      <w:pPr>
        <w:jc w:val="center"/>
        <w:rPr>
          <w:u w:val="single"/>
          <w:lang w:val="en-GB"/>
        </w:rPr>
      </w:pPr>
    </w:p>
    <w:p w14:paraId="5D5A5FB3" w14:textId="2EF0DCAC" w:rsidR="00C4136B" w:rsidRDefault="00C4136B" w:rsidP="00C4136B">
      <w:pPr>
        <w:jc w:val="center"/>
        <w:rPr>
          <w:u w:val="single"/>
          <w:lang w:val="en-GB"/>
        </w:rPr>
      </w:pPr>
      <w:r w:rsidRPr="00545EEE">
        <w:rPr>
          <w:u w:val="single"/>
          <w:lang w:val="en-GB"/>
        </w:rPr>
        <w:t>C</w:t>
      </w:r>
      <w:r>
        <w:rPr>
          <w:u w:val="single"/>
          <w:lang w:val="en-GB"/>
        </w:rPr>
        <w:t>ouncillo</w:t>
      </w:r>
      <w:r w:rsidRPr="00545EEE">
        <w:rPr>
          <w:u w:val="single"/>
          <w:lang w:val="en-GB"/>
        </w:rPr>
        <w:t>r Jane O’Dell</w:t>
      </w:r>
      <w:r w:rsidR="005811D7">
        <w:rPr>
          <w:u w:val="single"/>
          <w:lang w:val="en-GB"/>
        </w:rPr>
        <w:t xml:space="preserve"> (School and Hall)</w:t>
      </w:r>
    </w:p>
    <w:p w14:paraId="618D40A1" w14:textId="2B2E226A" w:rsidR="008D75BF" w:rsidRDefault="00C55BB9" w:rsidP="00C55BB9">
      <w:pPr>
        <w:rPr>
          <w:lang w:val="en-GB"/>
        </w:rPr>
      </w:pPr>
      <w:r>
        <w:rPr>
          <w:lang w:val="en-GB"/>
        </w:rPr>
        <w:t>Absent but had submitted an email with reference to items discussed in AOB.</w:t>
      </w:r>
    </w:p>
    <w:p w14:paraId="5BB50285" w14:textId="77777777" w:rsidR="00842F1D" w:rsidRPr="00C55BB9" w:rsidRDefault="00842F1D" w:rsidP="00C55BB9">
      <w:pPr>
        <w:rPr>
          <w:lang w:val="en-GB"/>
        </w:rPr>
      </w:pPr>
    </w:p>
    <w:p w14:paraId="775D7D4D" w14:textId="77777777" w:rsidR="008D75BF" w:rsidRPr="005811D7" w:rsidRDefault="008D75BF" w:rsidP="008D75BF">
      <w:pPr>
        <w:rPr>
          <w:lang w:val="en-GB"/>
        </w:rPr>
      </w:pPr>
    </w:p>
    <w:p w14:paraId="226D333F" w14:textId="39514921" w:rsidR="00DC5546" w:rsidRDefault="00D12BC3" w:rsidP="00D67775">
      <w:pPr>
        <w:rPr>
          <w:u w:val="single"/>
          <w:lang w:val="en-GB"/>
        </w:rPr>
      </w:pPr>
      <w:r w:rsidRPr="00D12BC3">
        <w:rPr>
          <w:u w:val="single"/>
          <w:lang w:val="en-GB"/>
        </w:rPr>
        <w:t xml:space="preserve">Agenda Item </w:t>
      </w:r>
      <w:r w:rsidR="00EB353F">
        <w:rPr>
          <w:u w:val="single"/>
          <w:lang w:val="en-GB"/>
        </w:rPr>
        <w:t>6</w:t>
      </w:r>
      <w:r w:rsidR="00964667">
        <w:rPr>
          <w:u w:val="single"/>
          <w:lang w:val="en-GB"/>
        </w:rPr>
        <w:t xml:space="preserve">  </w:t>
      </w:r>
      <w:r w:rsidR="0057206C">
        <w:rPr>
          <w:u w:val="single"/>
          <w:lang w:val="en-GB"/>
        </w:rPr>
        <w:tab/>
      </w:r>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1A821B87" w14:textId="33A4C815" w:rsidR="00C55BB9" w:rsidRPr="00C55BB9" w:rsidRDefault="00C55BB9" w:rsidP="00D67775">
      <w:pPr>
        <w:rPr>
          <w:lang w:val="en-GB"/>
        </w:rPr>
      </w:pPr>
      <w:r>
        <w:rPr>
          <w:lang w:val="en-GB"/>
        </w:rPr>
        <w:t xml:space="preserve">The Clerk reported that she had purchased an HP laptop </w:t>
      </w:r>
      <w:r w:rsidR="007223DF">
        <w:rPr>
          <w:lang w:val="en-GB"/>
        </w:rPr>
        <w:t xml:space="preserve">in the November sales at a purchase price of £300, </w:t>
      </w:r>
      <w:r w:rsidR="008D316B">
        <w:rPr>
          <w:lang w:val="en-GB"/>
        </w:rPr>
        <w:t xml:space="preserve">below </w:t>
      </w:r>
      <w:r w:rsidR="007223DF">
        <w:rPr>
          <w:lang w:val="en-GB"/>
        </w:rPr>
        <w:t xml:space="preserve">the £500 budget.  She wished to thank Cllr. O’Dell for her valuable help in researching and selecting the laptop.   </w:t>
      </w:r>
    </w:p>
    <w:p w14:paraId="01078444" w14:textId="4F1382CC" w:rsidR="00BF6579" w:rsidRDefault="008D75BF" w:rsidP="00950AA9">
      <w:pPr>
        <w:rPr>
          <w:lang w:val="en-GB"/>
        </w:rPr>
      </w:pPr>
      <w:r>
        <w:rPr>
          <w:lang w:val="en-GB"/>
        </w:rPr>
        <w:t>The Clerk referred to the updated Financial Statements circulated to Councillors.</w:t>
      </w:r>
      <w:r w:rsidR="00AA55AF">
        <w:rPr>
          <w:lang w:val="en-GB"/>
        </w:rPr>
        <w:t xml:space="preserve"> The total bank balance is currently £9,</w:t>
      </w:r>
      <w:r w:rsidR="00C55BB9">
        <w:rPr>
          <w:lang w:val="en-GB"/>
        </w:rPr>
        <w:t xml:space="preserve">127.80 </w:t>
      </w:r>
      <w:r w:rsidR="00AA55AF">
        <w:rPr>
          <w:lang w:val="en-GB"/>
        </w:rPr>
        <w:t>with £1,470 ring-fenced for car park maintenance</w:t>
      </w:r>
      <w:r w:rsidR="00C55BB9">
        <w:rPr>
          <w:lang w:val="en-GB"/>
        </w:rPr>
        <w:t>.</w:t>
      </w:r>
      <w:r w:rsidR="007223DF">
        <w:rPr>
          <w:lang w:val="en-GB"/>
        </w:rPr>
        <w:t xml:space="preserve">   After </w:t>
      </w:r>
      <w:r w:rsidR="007223DF">
        <w:rPr>
          <w:lang w:val="en-GB"/>
        </w:rPr>
        <w:lastRenderedPageBreak/>
        <w:t>deducting liabilities due before the end of the financial year the anticipated end of year surplus will be in the region of £3,800.</w:t>
      </w:r>
    </w:p>
    <w:p w14:paraId="684DA7F0" w14:textId="77777777" w:rsidR="00AA55AF" w:rsidRDefault="00AA55AF" w:rsidP="00950AA9">
      <w:pPr>
        <w:rPr>
          <w:lang w:val="en-GB"/>
        </w:rPr>
      </w:pPr>
    </w:p>
    <w:p w14:paraId="799C7827" w14:textId="77777777" w:rsidR="00842F1D" w:rsidRDefault="00842F1D" w:rsidP="00950AA9">
      <w:pPr>
        <w:rPr>
          <w:lang w:val="en-GB"/>
        </w:rPr>
      </w:pPr>
    </w:p>
    <w:p w14:paraId="710BD37B" w14:textId="07032B70" w:rsidR="00AA55AF" w:rsidRDefault="00BF6579" w:rsidP="00710A86">
      <w:pPr>
        <w:rPr>
          <w:u w:val="single"/>
          <w:lang w:val="en-GB"/>
        </w:rPr>
      </w:pPr>
      <w:r>
        <w:rPr>
          <w:u w:val="single"/>
          <w:lang w:val="en-GB"/>
        </w:rPr>
        <w:t xml:space="preserve">Agenda Item </w:t>
      </w:r>
      <w:r w:rsidR="00EB353F">
        <w:rPr>
          <w:u w:val="single"/>
          <w:lang w:val="en-GB"/>
        </w:rPr>
        <w:t>7</w:t>
      </w:r>
      <w:r>
        <w:rPr>
          <w:u w:val="single"/>
          <w:lang w:val="en-GB"/>
        </w:rPr>
        <w:t>:</w:t>
      </w:r>
      <w:r>
        <w:rPr>
          <w:u w:val="single"/>
          <w:lang w:val="en-GB"/>
        </w:rPr>
        <w:tab/>
      </w:r>
      <w:r w:rsidR="00710A86">
        <w:rPr>
          <w:u w:val="single"/>
          <w:lang w:val="en-GB"/>
        </w:rPr>
        <w:t>Grasscutting</w:t>
      </w:r>
      <w:r w:rsidR="00395960">
        <w:rPr>
          <w:u w:val="single"/>
          <w:lang w:val="en-GB"/>
        </w:rPr>
        <w:t xml:space="preserve"> </w:t>
      </w:r>
    </w:p>
    <w:p w14:paraId="440DB92D" w14:textId="605374A7" w:rsidR="00395960" w:rsidRPr="00395960" w:rsidRDefault="00395960" w:rsidP="00710A86">
      <w:pPr>
        <w:rPr>
          <w:lang w:val="en-GB"/>
        </w:rPr>
      </w:pPr>
      <w:r w:rsidRPr="00395960">
        <w:rPr>
          <w:lang w:val="en-GB"/>
        </w:rPr>
        <w:t>The three year</w:t>
      </w:r>
      <w:r>
        <w:rPr>
          <w:lang w:val="en-GB"/>
        </w:rPr>
        <w:t xml:space="preserve"> contract with Tony Williams CGS expires at the end of March 2025 and two competitive quotes need to be obtained by the Clerk before the next three years’ contract can be awarded.   The Clerk has not yet found another company able to quote and therefore Tony Williams has submitted a quote for one year only April 2025 to March 2026, which has been circulated to the councillors for consideration.    It was agreed that this would be approved</w:t>
      </w:r>
      <w:r w:rsidR="0002614B">
        <w:rPr>
          <w:lang w:val="en-GB"/>
        </w:rPr>
        <w:t xml:space="preserve"> for the year 2025/26 and the Clerk will ensure two quotations for a three year contract are obtained for consideration and approval from April 2026.</w:t>
      </w:r>
    </w:p>
    <w:p w14:paraId="73108524" w14:textId="77777777" w:rsidR="00340266" w:rsidRDefault="00340266" w:rsidP="00AA55AF">
      <w:pPr>
        <w:rPr>
          <w:lang w:val="en-GB"/>
        </w:rPr>
      </w:pPr>
    </w:p>
    <w:p w14:paraId="12408D77" w14:textId="21F75096" w:rsidR="007D57A7" w:rsidRDefault="00340266" w:rsidP="0002614B">
      <w:pPr>
        <w:rPr>
          <w:lang w:val="en-GB"/>
        </w:rPr>
      </w:pPr>
      <w:r>
        <w:rPr>
          <w:u w:val="single"/>
          <w:lang w:val="en-GB"/>
        </w:rPr>
        <w:t>Agenda Item 8</w:t>
      </w:r>
      <w:r>
        <w:rPr>
          <w:u w:val="single"/>
          <w:lang w:val="en-GB"/>
        </w:rPr>
        <w:tab/>
      </w:r>
      <w:r>
        <w:rPr>
          <w:u w:val="single"/>
          <w:lang w:val="en-GB"/>
        </w:rPr>
        <w:tab/>
        <w:t xml:space="preserve">Discuss </w:t>
      </w:r>
      <w:r w:rsidR="0002614B">
        <w:rPr>
          <w:u w:val="single"/>
          <w:lang w:val="en-GB"/>
        </w:rPr>
        <w:t>and agree 2025/26 Donations.</w:t>
      </w:r>
    </w:p>
    <w:p w14:paraId="21D3BA09" w14:textId="20E348A7" w:rsidR="0002614B" w:rsidRPr="0002614B" w:rsidRDefault="0002614B" w:rsidP="0002614B">
      <w:pPr>
        <w:rPr>
          <w:lang w:val="en-GB"/>
        </w:rPr>
      </w:pPr>
      <w:r>
        <w:rPr>
          <w:lang w:val="en-GB"/>
        </w:rPr>
        <w:t>A donation of £2000 for the purchase of Bonfire Night fireworks plus £200 for events or activities for the benefit of the village were included in</w:t>
      </w:r>
      <w:r w:rsidR="00B81959">
        <w:rPr>
          <w:lang w:val="en-GB"/>
        </w:rPr>
        <w:t xml:space="preserve"> a </w:t>
      </w:r>
      <w:r>
        <w:rPr>
          <w:lang w:val="en-GB"/>
        </w:rPr>
        <w:t xml:space="preserve"> £2,200 </w:t>
      </w:r>
      <w:r w:rsidR="00B81959">
        <w:rPr>
          <w:lang w:val="en-GB"/>
        </w:rPr>
        <w:t xml:space="preserve">donations </w:t>
      </w:r>
      <w:r>
        <w:rPr>
          <w:lang w:val="en-GB"/>
        </w:rPr>
        <w:t>budget</w:t>
      </w:r>
      <w:r w:rsidR="00B81959">
        <w:rPr>
          <w:lang w:val="en-GB"/>
        </w:rPr>
        <w:t xml:space="preserve"> for 2025/26</w:t>
      </w:r>
      <w:r>
        <w:rPr>
          <w:lang w:val="en-GB"/>
        </w:rPr>
        <w:t xml:space="preserve">.   This was proposed by Cllr Naylor, seconded by Cllr Pursch </w:t>
      </w:r>
      <w:r w:rsidR="00B81959">
        <w:rPr>
          <w:lang w:val="en-GB"/>
        </w:rPr>
        <w:t xml:space="preserve">and </w:t>
      </w:r>
      <w:r>
        <w:rPr>
          <w:lang w:val="en-GB"/>
        </w:rPr>
        <w:t xml:space="preserve">unanimously agreed.   </w:t>
      </w:r>
    </w:p>
    <w:p w14:paraId="11EEC814" w14:textId="77777777" w:rsidR="00702D12" w:rsidRDefault="00702D12" w:rsidP="003C580A">
      <w:pPr>
        <w:rPr>
          <w:lang w:val="en-GB"/>
        </w:rPr>
      </w:pPr>
    </w:p>
    <w:p w14:paraId="44CCF741" w14:textId="383C5431" w:rsidR="0002614B" w:rsidRDefault="00E31428" w:rsidP="00507988">
      <w:pPr>
        <w:rPr>
          <w:lang w:val="en-GB"/>
        </w:rPr>
      </w:pPr>
      <w:r w:rsidRPr="00BF6579">
        <w:rPr>
          <w:u w:val="single"/>
          <w:lang w:val="en-GB"/>
        </w:rPr>
        <w:t xml:space="preserve">Agenda Item </w:t>
      </w:r>
      <w:r w:rsidR="00702D12">
        <w:rPr>
          <w:u w:val="single"/>
          <w:lang w:val="en-GB"/>
        </w:rPr>
        <w:t>9</w:t>
      </w:r>
      <w:r w:rsidR="00D76062">
        <w:rPr>
          <w:u w:val="single"/>
          <w:lang w:val="en-GB"/>
        </w:rPr>
        <w:tab/>
      </w:r>
      <w:r w:rsidRPr="00BF6579">
        <w:rPr>
          <w:u w:val="single"/>
          <w:lang w:val="en-GB"/>
        </w:rPr>
        <w:tab/>
      </w:r>
      <w:r w:rsidR="0002614B">
        <w:rPr>
          <w:u w:val="single"/>
          <w:lang w:val="en-GB"/>
        </w:rPr>
        <w:t>Discuss and agree the Clerks salary for 2025/26</w:t>
      </w:r>
    </w:p>
    <w:p w14:paraId="4B15496D" w14:textId="14723B66" w:rsidR="0002614B" w:rsidRDefault="0002614B" w:rsidP="00507988">
      <w:pPr>
        <w:rPr>
          <w:lang w:val="en-GB"/>
        </w:rPr>
      </w:pPr>
      <w:r>
        <w:rPr>
          <w:lang w:val="en-GB"/>
        </w:rPr>
        <w:t xml:space="preserve">Cllr Michelson proposed an </w:t>
      </w:r>
      <w:r w:rsidR="00CA2352">
        <w:rPr>
          <w:lang w:val="en-GB"/>
        </w:rPr>
        <w:t xml:space="preserve">annual </w:t>
      </w:r>
      <w:r>
        <w:rPr>
          <w:lang w:val="en-GB"/>
        </w:rPr>
        <w:t xml:space="preserve">increase </w:t>
      </w:r>
      <w:r w:rsidR="00CA2352">
        <w:rPr>
          <w:lang w:val="en-GB"/>
        </w:rPr>
        <w:t>of £170 to £3,420 a year; this was seconded by Cllr Donnellan and unanimously agreed.</w:t>
      </w:r>
    </w:p>
    <w:p w14:paraId="44F6F6AD" w14:textId="77777777" w:rsidR="00CA2352" w:rsidRDefault="00CA2352" w:rsidP="00507988">
      <w:pPr>
        <w:rPr>
          <w:lang w:val="en-GB"/>
        </w:rPr>
      </w:pPr>
    </w:p>
    <w:p w14:paraId="3FA748C5" w14:textId="051E22BE" w:rsidR="00CA2352" w:rsidRDefault="00CA2352" w:rsidP="00507988">
      <w:pPr>
        <w:rPr>
          <w:u w:val="single"/>
          <w:lang w:val="en-GB"/>
        </w:rPr>
      </w:pPr>
      <w:r>
        <w:rPr>
          <w:u w:val="single"/>
          <w:lang w:val="en-GB"/>
        </w:rPr>
        <w:t>Agenda Item 10</w:t>
      </w:r>
      <w:r>
        <w:rPr>
          <w:u w:val="single"/>
          <w:lang w:val="en-GB"/>
        </w:rPr>
        <w:tab/>
        <w:t>Discuss and agree the Budget and Precept for 2025/26</w:t>
      </w:r>
    </w:p>
    <w:p w14:paraId="03169582" w14:textId="08FB97A4" w:rsidR="00233E67" w:rsidRDefault="00233E67" w:rsidP="00507988">
      <w:pPr>
        <w:rPr>
          <w:lang w:val="en-GB"/>
        </w:rPr>
      </w:pPr>
      <w:r>
        <w:rPr>
          <w:lang w:val="en-GB"/>
        </w:rPr>
        <w:t>The Budget proposals were agreed as follows:</w:t>
      </w:r>
    </w:p>
    <w:p w14:paraId="75450376" w14:textId="77777777" w:rsidR="00233E67" w:rsidRDefault="00233E67" w:rsidP="00507988">
      <w:pPr>
        <w:rPr>
          <w:lang w:val="en-GB"/>
        </w:rPr>
      </w:pPr>
    </w:p>
    <w:p w14:paraId="4616F7FA" w14:textId="7051C3B0" w:rsidR="00233E67" w:rsidRDefault="00233E67" w:rsidP="00507988">
      <w:pPr>
        <w:rPr>
          <w:lang w:val="en-GB"/>
        </w:rPr>
      </w:pPr>
      <w:r>
        <w:rPr>
          <w:lang w:val="en-GB"/>
        </w:rPr>
        <w:t>Grasscutting</w:t>
      </w:r>
      <w:r>
        <w:rPr>
          <w:lang w:val="en-GB"/>
        </w:rPr>
        <w:tab/>
      </w:r>
      <w:r>
        <w:rPr>
          <w:lang w:val="en-GB"/>
        </w:rPr>
        <w:tab/>
      </w:r>
      <w:r>
        <w:rPr>
          <w:lang w:val="en-GB"/>
        </w:rPr>
        <w:tab/>
        <w:t>£4,440</w:t>
      </w:r>
    </w:p>
    <w:p w14:paraId="600ABF6B" w14:textId="208054FD" w:rsidR="00233E67" w:rsidRDefault="00233E67" w:rsidP="00507988">
      <w:pPr>
        <w:rPr>
          <w:lang w:val="en-GB"/>
        </w:rPr>
      </w:pPr>
      <w:r>
        <w:rPr>
          <w:lang w:val="en-GB"/>
        </w:rPr>
        <w:t>Hall Hire</w:t>
      </w:r>
      <w:r>
        <w:rPr>
          <w:lang w:val="en-GB"/>
        </w:rPr>
        <w:tab/>
      </w:r>
      <w:r>
        <w:rPr>
          <w:lang w:val="en-GB"/>
        </w:rPr>
        <w:tab/>
        <w:t xml:space="preserve">       </w:t>
      </w:r>
      <w:r>
        <w:rPr>
          <w:lang w:val="en-GB"/>
        </w:rPr>
        <w:tab/>
        <w:t xml:space="preserve">       60</w:t>
      </w:r>
    </w:p>
    <w:p w14:paraId="03096812" w14:textId="38200273" w:rsidR="00233E67" w:rsidRDefault="00233E67" w:rsidP="00507988">
      <w:pPr>
        <w:rPr>
          <w:lang w:val="en-GB"/>
        </w:rPr>
      </w:pPr>
      <w:r>
        <w:rPr>
          <w:lang w:val="en-GB"/>
        </w:rPr>
        <w:t>Insurance</w:t>
      </w:r>
      <w:r>
        <w:rPr>
          <w:lang w:val="en-GB"/>
        </w:rPr>
        <w:tab/>
      </w:r>
      <w:r>
        <w:rPr>
          <w:lang w:val="en-GB"/>
        </w:rPr>
        <w:tab/>
        <w:t xml:space="preserve">     </w:t>
      </w:r>
      <w:r>
        <w:rPr>
          <w:lang w:val="en-GB"/>
        </w:rPr>
        <w:tab/>
        <w:t xml:space="preserve">     300</w:t>
      </w:r>
    </w:p>
    <w:p w14:paraId="1BB6DF35" w14:textId="446CC050" w:rsidR="00233E67" w:rsidRDefault="00233E67" w:rsidP="00507988">
      <w:pPr>
        <w:rPr>
          <w:lang w:val="en-GB"/>
        </w:rPr>
      </w:pPr>
      <w:r>
        <w:rPr>
          <w:lang w:val="en-GB"/>
        </w:rPr>
        <w:t>Subscriptions Training</w:t>
      </w:r>
      <w:r>
        <w:rPr>
          <w:lang w:val="en-GB"/>
        </w:rPr>
        <w:tab/>
        <w:t xml:space="preserve">     200</w:t>
      </w:r>
    </w:p>
    <w:p w14:paraId="6843D4C2" w14:textId="45429553" w:rsidR="00233E67" w:rsidRDefault="00233E67" w:rsidP="00507988">
      <w:pPr>
        <w:rPr>
          <w:lang w:val="en-GB"/>
        </w:rPr>
      </w:pPr>
      <w:r>
        <w:rPr>
          <w:lang w:val="en-GB"/>
        </w:rPr>
        <w:t>Clerk salary</w:t>
      </w:r>
      <w:r>
        <w:rPr>
          <w:lang w:val="en-GB"/>
        </w:rPr>
        <w:tab/>
      </w:r>
      <w:r>
        <w:rPr>
          <w:lang w:val="en-GB"/>
        </w:rPr>
        <w:tab/>
      </w:r>
      <w:r>
        <w:rPr>
          <w:lang w:val="en-GB"/>
        </w:rPr>
        <w:tab/>
        <w:t xml:space="preserve">  3,420</w:t>
      </w:r>
    </w:p>
    <w:p w14:paraId="6A496F61" w14:textId="03C162D4" w:rsidR="00233E67" w:rsidRDefault="00233E67" w:rsidP="00507988">
      <w:pPr>
        <w:rPr>
          <w:lang w:val="en-GB"/>
        </w:rPr>
      </w:pPr>
      <w:r>
        <w:rPr>
          <w:lang w:val="en-GB"/>
        </w:rPr>
        <w:t>Admin</w:t>
      </w:r>
      <w:r>
        <w:rPr>
          <w:lang w:val="en-GB"/>
        </w:rPr>
        <w:tab/>
      </w:r>
      <w:r>
        <w:rPr>
          <w:lang w:val="en-GB"/>
        </w:rPr>
        <w:tab/>
      </w:r>
      <w:r>
        <w:rPr>
          <w:lang w:val="en-GB"/>
        </w:rPr>
        <w:tab/>
      </w:r>
      <w:r>
        <w:rPr>
          <w:lang w:val="en-GB"/>
        </w:rPr>
        <w:tab/>
        <w:t xml:space="preserve">     100</w:t>
      </w:r>
    </w:p>
    <w:p w14:paraId="6B27735B" w14:textId="616CDA33" w:rsidR="00233E67" w:rsidRDefault="00233E67" w:rsidP="00507988">
      <w:pPr>
        <w:rPr>
          <w:lang w:val="en-GB"/>
        </w:rPr>
      </w:pPr>
      <w:r>
        <w:rPr>
          <w:lang w:val="en-GB"/>
        </w:rPr>
        <w:t>Parish maint/purchase</w:t>
      </w:r>
      <w:r>
        <w:rPr>
          <w:lang w:val="en-GB"/>
        </w:rPr>
        <w:tab/>
      </w:r>
      <w:r>
        <w:rPr>
          <w:lang w:val="en-GB"/>
        </w:rPr>
        <w:tab/>
        <w:t xml:space="preserve">     500</w:t>
      </w:r>
    </w:p>
    <w:p w14:paraId="7DBDF6E9" w14:textId="2CCC8AE4" w:rsidR="00233E67" w:rsidRDefault="00233E67" w:rsidP="00507988">
      <w:pPr>
        <w:rPr>
          <w:lang w:val="en-GB"/>
        </w:rPr>
      </w:pPr>
      <w:r>
        <w:rPr>
          <w:lang w:val="en-GB"/>
        </w:rPr>
        <w:t>Donations</w:t>
      </w:r>
      <w:r>
        <w:rPr>
          <w:lang w:val="en-GB"/>
        </w:rPr>
        <w:tab/>
      </w:r>
      <w:r>
        <w:rPr>
          <w:lang w:val="en-GB"/>
        </w:rPr>
        <w:tab/>
      </w:r>
      <w:r>
        <w:rPr>
          <w:lang w:val="en-GB"/>
        </w:rPr>
        <w:tab/>
        <w:t xml:space="preserve">  2,000</w:t>
      </w:r>
    </w:p>
    <w:p w14:paraId="5F79DDFD" w14:textId="51831514" w:rsidR="00233E67" w:rsidRDefault="00233E67" w:rsidP="00507988">
      <w:pPr>
        <w:rPr>
          <w:u w:val="single"/>
          <w:lang w:val="en-GB"/>
        </w:rPr>
      </w:pPr>
      <w:r w:rsidRPr="004307E5">
        <w:rPr>
          <w:u w:val="single"/>
          <w:lang w:val="en-GB"/>
        </w:rPr>
        <w:t>Chairman’s allowance</w:t>
      </w:r>
      <w:r w:rsidRPr="004307E5">
        <w:rPr>
          <w:u w:val="single"/>
          <w:lang w:val="en-GB"/>
        </w:rPr>
        <w:tab/>
      </w:r>
      <w:r w:rsidRPr="004307E5">
        <w:rPr>
          <w:u w:val="single"/>
          <w:lang w:val="en-GB"/>
        </w:rPr>
        <w:tab/>
        <w:t xml:space="preserve">     150</w:t>
      </w:r>
    </w:p>
    <w:p w14:paraId="69F4E78B" w14:textId="4F2F93AD" w:rsidR="004307E5" w:rsidRDefault="004307E5" w:rsidP="00507988">
      <w:pPr>
        <w:rPr>
          <w:u w:val="single"/>
          <w:lang w:val="en-GB"/>
        </w:rPr>
      </w:pPr>
      <w:r>
        <w:rPr>
          <w:u w:val="single"/>
          <w:lang w:val="en-GB"/>
        </w:rPr>
        <w:t>TOTAL BUDGET:</w:t>
      </w:r>
      <w:r>
        <w:rPr>
          <w:u w:val="single"/>
          <w:lang w:val="en-GB"/>
        </w:rPr>
        <w:tab/>
      </w:r>
      <w:r>
        <w:rPr>
          <w:u w:val="single"/>
          <w:lang w:val="en-GB"/>
        </w:rPr>
        <w:tab/>
        <w:t>11,445</w:t>
      </w:r>
    </w:p>
    <w:p w14:paraId="32B0888B" w14:textId="77777777" w:rsidR="004307E5" w:rsidRDefault="004307E5" w:rsidP="00507988">
      <w:pPr>
        <w:rPr>
          <w:u w:val="single"/>
          <w:lang w:val="en-GB"/>
        </w:rPr>
      </w:pPr>
    </w:p>
    <w:p w14:paraId="0AFF6307" w14:textId="078886B6" w:rsidR="004307E5" w:rsidRPr="004307E5" w:rsidRDefault="004307E5" w:rsidP="00507988">
      <w:pPr>
        <w:rPr>
          <w:lang w:val="en-GB"/>
        </w:rPr>
      </w:pPr>
      <w:r>
        <w:rPr>
          <w:lang w:val="en-GB"/>
        </w:rPr>
        <w:t>Cllr Case proposed the Precept be increased by 5% from £9,800 to £10,290.  This was seconded by Cllr Naylor and unanimously approved.</w:t>
      </w:r>
    </w:p>
    <w:p w14:paraId="7BA6F3C0" w14:textId="77777777" w:rsidR="0002614B" w:rsidRDefault="0002614B" w:rsidP="00507988">
      <w:pPr>
        <w:rPr>
          <w:u w:val="single"/>
          <w:lang w:val="en-GB"/>
        </w:rPr>
      </w:pPr>
    </w:p>
    <w:p w14:paraId="52624F97" w14:textId="77777777" w:rsidR="0002614B" w:rsidRDefault="0002614B" w:rsidP="00507988">
      <w:pPr>
        <w:rPr>
          <w:u w:val="single"/>
          <w:lang w:val="en-GB"/>
        </w:rPr>
      </w:pPr>
    </w:p>
    <w:p w14:paraId="664757CB" w14:textId="34020163" w:rsidR="007921A6" w:rsidRDefault="00F172D4" w:rsidP="00507988">
      <w:pPr>
        <w:rPr>
          <w:u w:val="single"/>
          <w:lang w:val="en-GB"/>
        </w:rPr>
      </w:pPr>
      <w:r>
        <w:rPr>
          <w:u w:val="single"/>
          <w:lang w:val="en-GB"/>
        </w:rPr>
        <w:t>Agenda Item 11.</w:t>
      </w:r>
      <w:r>
        <w:rPr>
          <w:u w:val="single"/>
          <w:lang w:val="en-GB"/>
        </w:rPr>
        <w:tab/>
      </w:r>
      <w:r w:rsidR="004873DF" w:rsidRPr="00BF6579">
        <w:rPr>
          <w:u w:val="single"/>
          <w:lang w:val="en-GB"/>
        </w:rPr>
        <w:t>Current Planning Applications.</w:t>
      </w:r>
    </w:p>
    <w:p w14:paraId="57A58A78" w14:textId="77777777" w:rsidR="00727C34" w:rsidRDefault="00727C34" w:rsidP="00507988">
      <w:pPr>
        <w:rPr>
          <w:u w:val="single"/>
          <w:lang w:val="en-GB"/>
        </w:rPr>
      </w:pPr>
    </w:p>
    <w:p w14:paraId="31709244" w14:textId="2014683E" w:rsidR="00504D11" w:rsidRDefault="00727C34" w:rsidP="00D67775">
      <w:pPr>
        <w:rPr>
          <w:lang w:val="en-GB"/>
        </w:rPr>
      </w:pPr>
      <w:r>
        <w:rPr>
          <w:u w:val="single"/>
          <w:lang w:val="en-GB"/>
        </w:rPr>
        <w:t>Hercules Service, Sunhill, Consultation on Proposed variation to Conditions 6 and 7 of Permission 20/01883/FUL</w:t>
      </w:r>
      <w:r>
        <w:rPr>
          <w:lang w:val="en-GB"/>
        </w:rPr>
        <w:t xml:space="preserve">  The Parish Council have submitted comments objecting to proposed increases to vehicle numbers and hours.    Planning decision </w:t>
      </w:r>
      <w:r w:rsidR="00B81959">
        <w:rPr>
          <w:lang w:val="en-GB"/>
        </w:rPr>
        <w:t xml:space="preserve">is </w:t>
      </w:r>
      <w:r>
        <w:rPr>
          <w:lang w:val="en-GB"/>
        </w:rPr>
        <w:t>awaited.</w:t>
      </w:r>
    </w:p>
    <w:p w14:paraId="7D0E985C" w14:textId="77777777" w:rsidR="00842F1D" w:rsidRDefault="00842F1D" w:rsidP="00D67775">
      <w:pPr>
        <w:rPr>
          <w:lang w:val="en-GB"/>
        </w:rPr>
      </w:pPr>
    </w:p>
    <w:p w14:paraId="5E03C7E5" w14:textId="648D8E73" w:rsidR="00727C34" w:rsidRDefault="00727C34" w:rsidP="00D67775">
      <w:pPr>
        <w:rPr>
          <w:lang w:val="en-GB"/>
        </w:rPr>
      </w:pPr>
      <w:r>
        <w:rPr>
          <w:u w:val="single"/>
          <w:lang w:val="en-GB"/>
        </w:rPr>
        <w:lastRenderedPageBreak/>
        <w:t>The Manor MH:</w:t>
      </w:r>
      <w:r>
        <w:rPr>
          <w:lang w:val="en-GB"/>
        </w:rPr>
        <w:t xml:space="preserve">  Councillors have studied the plans to join the Coach House and Manor and have no objections to the design proposals.</w:t>
      </w:r>
    </w:p>
    <w:p w14:paraId="421A44DA" w14:textId="77777777" w:rsidR="00842F1D" w:rsidRDefault="00842F1D" w:rsidP="00D67775">
      <w:pPr>
        <w:rPr>
          <w:lang w:val="en-GB"/>
        </w:rPr>
      </w:pPr>
    </w:p>
    <w:p w14:paraId="43C70FD5" w14:textId="77777777" w:rsidR="00842F1D" w:rsidRDefault="00842F1D" w:rsidP="00D67775">
      <w:pPr>
        <w:rPr>
          <w:lang w:val="en-GB"/>
        </w:rPr>
      </w:pPr>
    </w:p>
    <w:p w14:paraId="07850698" w14:textId="77777777" w:rsidR="00727C34" w:rsidRDefault="00727C34" w:rsidP="00D67775">
      <w:pPr>
        <w:rPr>
          <w:lang w:val="en-GB"/>
        </w:rPr>
      </w:pPr>
    </w:p>
    <w:p w14:paraId="520F25F2" w14:textId="7B4DC0BA" w:rsidR="00727C34" w:rsidRDefault="00727C34" w:rsidP="00D67775">
      <w:pPr>
        <w:rPr>
          <w:lang w:val="en-GB"/>
        </w:rPr>
      </w:pPr>
      <w:r w:rsidRPr="00727C34">
        <w:rPr>
          <w:u w:val="single"/>
          <w:lang w:val="en-GB"/>
        </w:rPr>
        <w:t>Agenda Item 12</w:t>
      </w:r>
      <w:r>
        <w:rPr>
          <w:u w:val="single"/>
          <w:lang w:val="en-GB"/>
        </w:rPr>
        <w:tab/>
        <w:t>Discuss Model Biodiversity Policy:</w:t>
      </w:r>
    </w:p>
    <w:p w14:paraId="00C6C23C" w14:textId="3D470CF9" w:rsidR="00727C34" w:rsidRPr="00727C34" w:rsidRDefault="00727C34" w:rsidP="00D67775">
      <w:pPr>
        <w:rPr>
          <w:lang w:val="en-GB"/>
        </w:rPr>
      </w:pPr>
      <w:r>
        <w:rPr>
          <w:lang w:val="en-GB"/>
        </w:rPr>
        <w:t xml:space="preserve">The Clerk reported that during 2024 the Parish Council have planted two trees in the High Street and spring bulbs around the trees and </w:t>
      </w:r>
      <w:r w:rsidR="00AE17E3">
        <w:rPr>
          <w:lang w:val="en-GB"/>
        </w:rPr>
        <w:t xml:space="preserve">on the Green; </w:t>
      </w:r>
      <w:r>
        <w:rPr>
          <w:lang w:val="en-GB"/>
        </w:rPr>
        <w:t xml:space="preserve"> letters </w:t>
      </w:r>
      <w:r w:rsidR="00AE17E3">
        <w:rPr>
          <w:lang w:val="en-GB"/>
        </w:rPr>
        <w:t xml:space="preserve">have also been sent </w:t>
      </w:r>
      <w:r>
        <w:rPr>
          <w:lang w:val="en-GB"/>
        </w:rPr>
        <w:t>to landowners regarding Ash Dieback</w:t>
      </w:r>
      <w:r w:rsidR="00AE17E3">
        <w:rPr>
          <w:lang w:val="en-GB"/>
        </w:rPr>
        <w:t>.   The PC will continue to pursue policies to promote and enhance</w:t>
      </w:r>
      <w:r w:rsidR="00EA2A0E">
        <w:rPr>
          <w:lang w:val="en-GB"/>
        </w:rPr>
        <w:t xml:space="preserve"> the</w:t>
      </w:r>
      <w:r w:rsidR="00AE17E3">
        <w:rPr>
          <w:lang w:val="en-GB"/>
        </w:rPr>
        <w:t xml:space="preserve"> local</w:t>
      </w:r>
      <w:r w:rsidR="00EA2A0E">
        <w:rPr>
          <w:lang w:val="en-GB"/>
        </w:rPr>
        <w:t xml:space="preserve"> environment.</w:t>
      </w:r>
    </w:p>
    <w:p w14:paraId="270FEEB5" w14:textId="77777777" w:rsidR="00BC60E0" w:rsidRPr="00727C34" w:rsidRDefault="00BC60E0" w:rsidP="00D67775">
      <w:pPr>
        <w:rPr>
          <w:u w:val="single"/>
          <w:lang w:val="en-GB"/>
        </w:rPr>
      </w:pPr>
    </w:p>
    <w:p w14:paraId="63D1DA30" w14:textId="794FBCC7" w:rsidR="00BC60E0" w:rsidRDefault="00BC60E0" w:rsidP="00D67775">
      <w:pPr>
        <w:rPr>
          <w:u w:val="single"/>
          <w:lang w:val="en-GB"/>
        </w:rPr>
      </w:pPr>
      <w:r>
        <w:rPr>
          <w:u w:val="single"/>
          <w:lang w:val="en-GB"/>
        </w:rPr>
        <w:t>Agenda Item 1</w:t>
      </w:r>
      <w:r w:rsidR="00AE17E3">
        <w:rPr>
          <w:u w:val="single"/>
          <w:lang w:val="en-GB"/>
        </w:rPr>
        <w:t>3</w:t>
      </w:r>
      <w:r>
        <w:rPr>
          <w:u w:val="single"/>
          <w:lang w:val="en-GB"/>
        </w:rPr>
        <w:tab/>
      </w:r>
      <w:r w:rsidR="00AE17E3">
        <w:rPr>
          <w:u w:val="single"/>
          <w:lang w:val="en-GB"/>
        </w:rPr>
        <w:t>Christmas</w:t>
      </w:r>
      <w:r>
        <w:rPr>
          <w:u w:val="single"/>
          <w:lang w:val="en-GB"/>
        </w:rPr>
        <w:t xml:space="preserve"> Vi</w:t>
      </w:r>
      <w:r w:rsidR="00FF0A88">
        <w:rPr>
          <w:u w:val="single"/>
          <w:lang w:val="en-GB"/>
        </w:rPr>
        <w:t>lla</w:t>
      </w:r>
      <w:r>
        <w:rPr>
          <w:u w:val="single"/>
          <w:lang w:val="en-GB"/>
        </w:rPr>
        <w:t>ge Event</w:t>
      </w:r>
    </w:p>
    <w:p w14:paraId="71633835" w14:textId="534D498F" w:rsidR="00AE17E3" w:rsidRPr="00AE17E3" w:rsidRDefault="00AE17E3" w:rsidP="00D67775">
      <w:pPr>
        <w:rPr>
          <w:lang w:val="en-GB"/>
        </w:rPr>
      </w:pPr>
      <w:r>
        <w:rPr>
          <w:lang w:val="en-GB"/>
        </w:rPr>
        <w:t>The Xmas tree has been donated by a local resident and erected on the Green.   Many thanks go to the team who transported and helped to install and dress it:  Bob and Ed Green, An</w:t>
      </w:r>
      <w:r w:rsidR="00F1437C">
        <w:rPr>
          <w:lang w:val="en-GB"/>
        </w:rPr>
        <w:t>dy</w:t>
      </w:r>
      <w:r>
        <w:rPr>
          <w:lang w:val="en-GB"/>
        </w:rPr>
        <w:t xml:space="preserve"> Richardson, Steve Sedgewick , Phil T</w:t>
      </w:r>
      <w:r w:rsidR="00842F1D">
        <w:rPr>
          <w:lang w:val="en-GB"/>
        </w:rPr>
        <w:t>ri</w:t>
      </w:r>
      <w:r>
        <w:rPr>
          <w:lang w:val="en-GB"/>
        </w:rPr>
        <w:t>be and Roger Case and Nigel Godwin who displayed the lights on the tree.</w:t>
      </w:r>
    </w:p>
    <w:p w14:paraId="17F841DD" w14:textId="71366109" w:rsidR="00FF0A88" w:rsidRDefault="00FF0A88" w:rsidP="00D67775">
      <w:pPr>
        <w:rPr>
          <w:lang w:val="en-GB"/>
        </w:rPr>
      </w:pPr>
    </w:p>
    <w:p w14:paraId="6F3D7E1F" w14:textId="1A62D187" w:rsidR="00FF0A88" w:rsidRPr="00FF0A88" w:rsidRDefault="00FF0A88" w:rsidP="00D67775">
      <w:pPr>
        <w:rPr>
          <w:lang w:val="en-GB"/>
        </w:rPr>
      </w:pPr>
      <w:r>
        <w:rPr>
          <w:u w:val="single"/>
          <w:lang w:val="en-GB"/>
        </w:rPr>
        <w:t>Xmas Carols on The Green:</w:t>
      </w:r>
      <w:r>
        <w:rPr>
          <w:lang w:val="en-GB"/>
        </w:rPr>
        <w:t xml:space="preserve">  This will take place on </w:t>
      </w:r>
      <w:r w:rsidRPr="00AE17E3">
        <w:rPr>
          <w:b/>
          <w:bCs/>
          <w:lang w:val="en-GB"/>
        </w:rPr>
        <w:t>Thursday, 19</w:t>
      </w:r>
      <w:r w:rsidRPr="00AE17E3">
        <w:rPr>
          <w:b/>
          <w:bCs/>
          <w:vertAlign w:val="superscript"/>
          <w:lang w:val="en-GB"/>
        </w:rPr>
        <w:t>th</w:t>
      </w:r>
      <w:r w:rsidRPr="00AE17E3">
        <w:rPr>
          <w:b/>
          <w:bCs/>
          <w:lang w:val="en-GB"/>
        </w:rPr>
        <w:t xml:space="preserve"> December 2024</w:t>
      </w:r>
      <w:r>
        <w:rPr>
          <w:lang w:val="en-GB"/>
        </w:rPr>
        <w:t xml:space="preserve"> </w:t>
      </w:r>
      <w:r w:rsidR="00CB264D" w:rsidRPr="00CB264D">
        <w:rPr>
          <w:b/>
          <w:bCs/>
          <w:lang w:val="en-GB"/>
        </w:rPr>
        <w:t>at 6 pm.</w:t>
      </w:r>
      <w:r w:rsidR="00CB264D">
        <w:rPr>
          <w:b/>
          <w:bCs/>
          <w:lang w:val="en-GB"/>
        </w:rPr>
        <w:t xml:space="preserve"> </w:t>
      </w:r>
      <w:r w:rsidR="00AE17E3">
        <w:rPr>
          <w:lang w:val="en-GB"/>
        </w:rPr>
        <w:t xml:space="preserve">and Father Christmas </w:t>
      </w:r>
      <w:r w:rsidR="00782221">
        <w:rPr>
          <w:lang w:val="en-GB"/>
        </w:rPr>
        <w:t>will be attending.   Cllr Pursch confirmed the music will be played by Mr &amp; Mrs. Kilgariff; and Cllr Pursch will be supplying the song sheets.   The Masons will be supplying mulled wine and mince pies.</w:t>
      </w:r>
    </w:p>
    <w:p w14:paraId="5199FC3C" w14:textId="77777777" w:rsidR="0084106A" w:rsidRPr="009679EE" w:rsidRDefault="0084106A" w:rsidP="00D67775">
      <w:pPr>
        <w:rPr>
          <w:lang w:val="en-GB"/>
        </w:rPr>
      </w:pPr>
    </w:p>
    <w:p w14:paraId="62CEA1FB" w14:textId="50150F1A" w:rsidR="007F520F" w:rsidRDefault="00A26F39" w:rsidP="008B1DCE">
      <w:pPr>
        <w:rPr>
          <w:u w:val="single"/>
          <w:lang w:val="en-GB"/>
        </w:rPr>
      </w:pPr>
      <w:r>
        <w:rPr>
          <w:u w:val="single"/>
          <w:lang w:val="en-GB"/>
        </w:rPr>
        <w:t xml:space="preserve">Agenda Item </w:t>
      </w:r>
      <w:r w:rsidR="00504D11">
        <w:rPr>
          <w:u w:val="single"/>
          <w:lang w:val="en-GB"/>
        </w:rPr>
        <w:t>1</w:t>
      </w:r>
      <w:r w:rsidR="00782221">
        <w:rPr>
          <w:u w:val="single"/>
          <w:lang w:val="en-GB"/>
        </w:rPr>
        <w:t>4</w:t>
      </w:r>
      <w:r w:rsidR="008B1DCE">
        <w:rPr>
          <w:u w:val="single"/>
          <w:lang w:val="en-GB"/>
        </w:rPr>
        <w:t>:</w:t>
      </w:r>
      <w:r w:rsidR="008B1DCE">
        <w:rPr>
          <w:u w:val="single"/>
          <w:lang w:val="en-GB"/>
        </w:rPr>
        <w:tab/>
      </w:r>
      <w:r>
        <w:rPr>
          <w:u w:val="single"/>
          <w:lang w:val="en-GB"/>
        </w:rPr>
        <w:tab/>
        <w:t>Questions from the Public</w:t>
      </w:r>
    </w:p>
    <w:p w14:paraId="252DBB42" w14:textId="7F0A3381" w:rsidR="00F10799" w:rsidRDefault="00782221" w:rsidP="00D67775">
      <w:pPr>
        <w:rPr>
          <w:lang w:val="en-GB"/>
        </w:rPr>
      </w:pPr>
      <w:r>
        <w:rPr>
          <w:lang w:val="en-GB"/>
        </w:rPr>
        <w:t>No questions.</w:t>
      </w:r>
    </w:p>
    <w:p w14:paraId="724FEE24" w14:textId="77777777" w:rsidR="0072229E" w:rsidRPr="00BC60E0" w:rsidRDefault="0072229E" w:rsidP="00D67775">
      <w:pPr>
        <w:rPr>
          <w:lang w:val="en-GB"/>
        </w:rPr>
      </w:pPr>
    </w:p>
    <w:p w14:paraId="1BFC5A1F" w14:textId="151E150C" w:rsidR="002D14D0" w:rsidRDefault="001C2446" w:rsidP="00D67775">
      <w:pPr>
        <w:rPr>
          <w:u w:val="single"/>
          <w:lang w:val="en-GB"/>
        </w:rPr>
      </w:pPr>
      <w:r>
        <w:rPr>
          <w:u w:val="single"/>
          <w:lang w:val="en-GB"/>
        </w:rPr>
        <w:t xml:space="preserve">Agenda Item </w:t>
      </w:r>
      <w:r w:rsidR="003244B8">
        <w:rPr>
          <w:u w:val="single"/>
          <w:lang w:val="en-GB"/>
        </w:rPr>
        <w:t>1</w:t>
      </w:r>
      <w:r w:rsidR="00782221">
        <w:rPr>
          <w:u w:val="single"/>
          <w:lang w:val="en-GB"/>
        </w:rPr>
        <w:t>5</w:t>
      </w:r>
      <w:r>
        <w:rPr>
          <w:u w:val="single"/>
          <w:lang w:val="en-GB"/>
        </w:rPr>
        <w:tab/>
        <w:t>Any Other Business</w:t>
      </w:r>
    </w:p>
    <w:p w14:paraId="3195821D" w14:textId="73CD1C4B" w:rsidR="00782221" w:rsidRDefault="0092379B" w:rsidP="00782221">
      <w:pPr>
        <w:rPr>
          <w:lang w:val="en-GB"/>
        </w:rPr>
      </w:pPr>
      <w:r>
        <w:rPr>
          <w:u w:val="single"/>
          <w:lang w:val="en-GB"/>
        </w:rPr>
        <w:t>Mirror:</w:t>
      </w:r>
      <w:r>
        <w:rPr>
          <w:lang w:val="en-GB"/>
        </w:rPr>
        <w:tab/>
      </w:r>
      <w:r>
        <w:rPr>
          <w:lang w:val="en-GB"/>
        </w:rPr>
        <w:tab/>
      </w:r>
      <w:r w:rsidR="00782221">
        <w:rPr>
          <w:lang w:val="en-GB"/>
        </w:rPr>
        <w:t>A village resident in Church Street ha</w:t>
      </w:r>
      <w:r w:rsidR="00801BEE">
        <w:rPr>
          <w:lang w:val="en-GB"/>
        </w:rPr>
        <w:t>s</w:t>
      </w:r>
      <w:r w:rsidR="00782221">
        <w:rPr>
          <w:lang w:val="en-GB"/>
        </w:rPr>
        <w:t xml:space="preserve"> emailed the Parish Council about the continuing and increasingly difficult issue of exiting Church Street at the junction with High Street.  This is caused by vehicles parked on both corners and along the Green </w:t>
      </w:r>
      <w:r>
        <w:rPr>
          <w:lang w:val="en-GB"/>
        </w:rPr>
        <w:t xml:space="preserve">road </w:t>
      </w:r>
      <w:r w:rsidR="00782221">
        <w:rPr>
          <w:lang w:val="en-GB"/>
        </w:rPr>
        <w:t>obscuring</w:t>
      </w:r>
      <w:r w:rsidR="00801BEE">
        <w:rPr>
          <w:lang w:val="en-GB"/>
        </w:rPr>
        <w:t xml:space="preserve"> visibility and </w:t>
      </w:r>
      <w:r w:rsidR="00EA2A0E">
        <w:rPr>
          <w:lang w:val="en-GB"/>
        </w:rPr>
        <w:t xml:space="preserve">a </w:t>
      </w:r>
      <w:r w:rsidR="00801BEE">
        <w:rPr>
          <w:lang w:val="en-GB"/>
        </w:rPr>
        <w:t xml:space="preserve">view of </w:t>
      </w:r>
      <w:r w:rsidR="00782221">
        <w:rPr>
          <w:lang w:val="en-GB"/>
        </w:rPr>
        <w:t xml:space="preserve">oncoming traffic.   She has asked whether a mirror could be installed to </w:t>
      </w:r>
      <w:r w:rsidR="00801BEE">
        <w:rPr>
          <w:lang w:val="en-GB"/>
        </w:rPr>
        <w:t xml:space="preserve">help drivers see approaching traffic.  </w:t>
      </w:r>
      <w:r>
        <w:rPr>
          <w:lang w:val="en-GB"/>
        </w:rPr>
        <w:t xml:space="preserve">Cllr Case and Nigel Godwin inspected the site and considered options but could not find a </w:t>
      </w:r>
      <w:r w:rsidR="00B81959">
        <w:rPr>
          <w:lang w:val="en-GB"/>
        </w:rPr>
        <w:t xml:space="preserve">workable </w:t>
      </w:r>
      <w:r>
        <w:rPr>
          <w:lang w:val="en-GB"/>
        </w:rPr>
        <w:t>solution.   He</w:t>
      </w:r>
      <w:r w:rsidR="00801BEE">
        <w:rPr>
          <w:lang w:val="en-GB"/>
        </w:rPr>
        <w:t xml:space="preserve"> reported that this problem has been raised before and the mirror option </w:t>
      </w:r>
      <w:r>
        <w:rPr>
          <w:lang w:val="en-GB"/>
        </w:rPr>
        <w:t xml:space="preserve">also </w:t>
      </w:r>
      <w:r w:rsidR="00801BEE">
        <w:rPr>
          <w:lang w:val="en-GB"/>
        </w:rPr>
        <w:t>explored</w:t>
      </w:r>
      <w:r>
        <w:rPr>
          <w:lang w:val="en-GB"/>
        </w:rPr>
        <w:t xml:space="preserve"> previously</w:t>
      </w:r>
      <w:r w:rsidR="00801BEE">
        <w:rPr>
          <w:lang w:val="en-GB"/>
        </w:rPr>
        <w:t xml:space="preserve"> but positioning it correctly where it can be effective is extremely difficult.   Councillors discussed where it could be positioned on private or Highways land</w:t>
      </w:r>
      <w:r>
        <w:rPr>
          <w:lang w:val="en-GB"/>
        </w:rPr>
        <w:t>,</w:t>
      </w:r>
      <w:r w:rsidR="00801BEE">
        <w:rPr>
          <w:lang w:val="en-GB"/>
        </w:rPr>
        <w:t xml:space="preserve"> but no conclusions were reached.    </w:t>
      </w:r>
      <w:r>
        <w:rPr>
          <w:lang w:val="en-GB"/>
        </w:rPr>
        <w:t>If it cannot be positioned on private land then Highways will need to be consulted and Cllr Naylor proposed he would contact and discuss the issue with Gillian Portlock of Highways.</w:t>
      </w:r>
    </w:p>
    <w:p w14:paraId="471829F3" w14:textId="77777777" w:rsidR="0092379B" w:rsidRDefault="0092379B" w:rsidP="00782221">
      <w:pPr>
        <w:rPr>
          <w:lang w:val="en-GB"/>
        </w:rPr>
      </w:pPr>
    </w:p>
    <w:p w14:paraId="7AAA9169" w14:textId="3C066690" w:rsidR="00171E93" w:rsidRDefault="0092379B" w:rsidP="00782221">
      <w:pPr>
        <w:rPr>
          <w:lang w:val="en-GB"/>
        </w:rPr>
      </w:pPr>
      <w:r>
        <w:rPr>
          <w:u w:val="single"/>
          <w:lang w:val="en-GB"/>
        </w:rPr>
        <w:t>The Manor and tree planting:</w:t>
      </w:r>
      <w:r>
        <w:rPr>
          <w:lang w:val="en-GB"/>
        </w:rPr>
        <w:t xml:space="preserve">  </w:t>
      </w:r>
      <w:r w:rsidR="00171E93">
        <w:rPr>
          <w:lang w:val="en-GB"/>
        </w:rPr>
        <w:t>There are now 14 trees planted adjacent to the Manor wall at the back of the Cottage on the Green and concern was raised how large they could become.</w:t>
      </w:r>
    </w:p>
    <w:p w14:paraId="70A24C90" w14:textId="5C997029" w:rsidR="0092379B" w:rsidRDefault="000B0F2C" w:rsidP="00782221">
      <w:pPr>
        <w:rPr>
          <w:lang w:val="en-GB"/>
        </w:rPr>
      </w:pPr>
      <w:r>
        <w:rPr>
          <w:lang w:val="en-GB"/>
        </w:rPr>
        <w:t>Discussions then took place about the status of that section of land.  Cllr Pursch will consult archive documents she has.</w:t>
      </w:r>
    </w:p>
    <w:p w14:paraId="2332A2B5" w14:textId="77777777" w:rsidR="00B81959" w:rsidRDefault="00B81959" w:rsidP="00782221">
      <w:pPr>
        <w:rPr>
          <w:lang w:val="en-GB"/>
        </w:rPr>
      </w:pPr>
    </w:p>
    <w:p w14:paraId="454B95D2" w14:textId="0ACFCE83" w:rsidR="00B81959" w:rsidRPr="00B81959" w:rsidRDefault="00B81959" w:rsidP="00782221">
      <w:pPr>
        <w:rPr>
          <w:lang w:val="en-GB"/>
        </w:rPr>
      </w:pPr>
      <w:r>
        <w:rPr>
          <w:u w:val="single"/>
          <w:lang w:val="en-GB"/>
        </w:rPr>
        <w:t>Music from the Base:</w:t>
      </w:r>
      <w:r>
        <w:rPr>
          <w:lang w:val="en-GB"/>
        </w:rPr>
        <w:t xml:space="preserve">  Cllr Williamson complained that the 5 pm daily Reveille from the Base has increased in volume again and would be most grateful if Mrs. Case could be asked to speak </w:t>
      </w:r>
      <w:r>
        <w:rPr>
          <w:lang w:val="en-GB"/>
        </w:rPr>
        <w:lastRenderedPageBreak/>
        <w:t xml:space="preserve">to the Base to reduce the volume.   Her previous intervention was very successful and </w:t>
      </w:r>
      <w:r w:rsidR="00CB264D">
        <w:rPr>
          <w:lang w:val="en-GB"/>
        </w:rPr>
        <w:t>m</w:t>
      </w:r>
      <w:r>
        <w:rPr>
          <w:lang w:val="en-GB"/>
        </w:rPr>
        <w:t xml:space="preserve">any residents </w:t>
      </w:r>
      <w:r w:rsidR="00CB264D">
        <w:rPr>
          <w:lang w:val="en-GB"/>
        </w:rPr>
        <w:t xml:space="preserve">were </w:t>
      </w:r>
      <w:r>
        <w:rPr>
          <w:lang w:val="en-GB"/>
        </w:rPr>
        <w:t>grateful.</w:t>
      </w:r>
    </w:p>
    <w:p w14:paraId="5ED4C7DD" w14:textId="77777777" w:rsidR="000B0F2C" w:rsidRDefault="000B0F2C" w:rsidP="00782221">
      <w:pPr>
        <w:rPr>
          <w:lang w:val="en-GB"/>
        </w:rPr>
      </w:pPr>
    </w:p>
    <w:p w14:paraId="215AE537" w14:textId="060FC63B" w:rsidR="004D0F51" w:rsidRPr="008E640B" w:rsidRDefault="004D0F51" w:rsidP="004D0F51">
      <w:pPr>
        <w:rPr>
          <w:lang w:val="en-GB"/>
        </w:rPr>
      </w:pPr>
      <w:r>
        <w:rPr>
          <w:u w:val="single"/>
          <w:lang w:val="en-GB"/>
        </w:rPr>
        <w:t>Running Surface Water</w:t>
      </w:r>
      <w:r w:rsidRPr="004D0F51">
        <w:rPr>
          <w:lang w:val="en-GB"/>
        </w:rPr>
        <w:t>:  Cllr Williamson</w:t>
      </w:r>
      <w:r>
        <w:rPr>
          <w:lang w:val="en-GB"/>
        </w:rPr>
        <w:t xml:space="preserve"> reported that Steve Cole had contacted Highways about the stream of water which continually runs down the road </w:t>
      </w:r>
      <w:r w:rsidR="008E640B">
        <w:rPr>
          <w:lang w:val="en-GB"/>
        </w:rPr>
        <w:t xml:space="preserve">towards Down Ampney, and that they had replied as follows: </w:t>
      </w:r>
      <w:r w:rsidR="008E640B">
        <w:t>“</w:t>
      </w:r>
      <w:r>
        <w:t>Thank</w:t>
      </w:r>
      <w:r w:rsidR="008E640B">
        <w:t xml:space="preserve"> </w:t>
      </w:r>
      <w:r>
        <w:t>you for your enquiry regarding the gully, we have already attended the matter and further works are needed which are now currently being raised.</w:t>
      </w:r>
      <w:r w:rsidR="008E640B">
        <w:t>”</w:t>
      </w:r>
    </w:p>
    <w:p w14:paraId="44B77B7F" w14:textId="77777777" w:rsidR="00267885" w:rsidRPr="00267885" w:rsidRDefault="00267885" w:rsidP="00D67775">
      <w:pPr>
        <w:rPr>
          <w:lang w:val="en-GB"/>
        </w:rPr>
      </w:pPr>
    </w:p>
    <w:p w14:paraId="46B28AAC" w14:textId="40068A29" w:rsidR="009879FB" w:rsidRDefault="000A4271" w:rsidP="00D67775">
      <w:pPr>
        <w:rPr>
          <w:u w:val="single"/>
          <w:lang w:val="en-GB"/>
        </w:rPr>
      </w:pPr>
      <w:r>
        <w:rPr>
          <w:u w:val="single"/>
          <w:lang w:val="en-GB"/>
        </w:rPr>
        <w:t xml:space="preserve">Agenda Item </w:t>
      </w:r>
      <w:r w:rsidR="003244B8">
        <w:rPr>
          <w:u w:val="single"/>
          <w:lang w:val="en-GB"/>
        </w:rPr>
        <w:t>1</w:t>
      </w:r>
      <w:r w:rsidR="00782221">
        <w:rPr>
          <w:u w:val="single"/>
          <w:lang w:val="en-GB"/>
        </w:rPr>
        <w:t>6</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2055A8">
        <w:rPr>
          <w:u w:val="single"/>
          <w:lang w:val="en-GB"/>
        </w:rPr>
        <w:t>.</w:t>
      </w:r>
    </w:p>
    <w:p w14:paraId="0DF10A7B" w14:textId="2DC4DE6F" w:rsidR="00FE2EB9" w:rsidRDefault="002055A8" w:rsidP="00D67775">
      <w:pPr>
        <w:rPr>
          <w:lang w:val="en-GB"/>
        </w:rPr>
      </w:pPr>
      <w:r>
        <w:rPr>
          <w:lang w:val="en-GB"/>
        </w:rPr>
        <w:t xml:space="preserve">This was confirmed as Wednesday </w:t>
      </w:r>
      <w:r w:rsidR="00782221">
        <w:rPr>
          <w:lang w:val="en-GB"/>
        </w:rPr>
        <w:t>5</w:t>
      </w:r>
      <w:r w:rsidR="00782221" w:rsidRPr="00782221">
        <w:rPr>
          <w:vertAlign w:val="superscript"/>
          <w:lang w:val="en-GB"/>
        </w:rPr>
        <w:t>th</w:t>
      </w:r>
      <w:r w:rsidR="00782221">
        <w:rPr>
          <w:lang w:val="en-GB"/>
        </w:rPr>
        <w:t xml:space="preserve"> March 2025.</w:t>
      </w:r>
    </w:p>
    <w:p w14:paraId="73E869D8" w14:textId="77777777" w:rsidR="00FE2EB9" w:rsidRDefault="00FE2EB9" w:rsidP="00D67775">
      <w:pPr>
        <w:rPr>
          <w:lang w:val="en-GB"/>
        </w:rPr>
      </w:pPr>
    </w:p>
    <w:p w14:paraId="184F807B" w14:textId="5362FCCD" w:rsidR="00F1194B" w:rsidRDefault="00162FBF" w:rsidP="006B129E">
      <w:pPr>
        <w:rPr>
          <w:lang w:val="en-GB"/>
        </w:rPr>
      </w:pPr>
      <w:r>
        <w:rPr>
          <w:lang w:val="en-GB"/>
        </w:rPr>
        <w:t xml:space="preserve">There being no other business the meeting closed at </w:t>
      </w:r>
      <w:r w:rsidR="00782221">
        <w:rPr>
          <w:lang w:val="en-GB"/>
        </w:rPr>
        <w:t xml:space="preserve">9.10 </w:t>
      </w:r>
      <w:r w:rsidR="00DA7196">
        <w:rPr>
          <w:lang w:val="en-GB"/>
        </w:rPr>
        <w:t>pm (2</w:t>
      </w:r>
      <w:r w:rsidR="00782221">
        <w:rPr>
          <w:lang w:val="en-GB"/>
        </w:rPr>
        <w:t>1:10</w:t>
      </w:r>
      <w:r w:rsidR="00DA7196">
        <w:rPr>
          <w:lang w:val="en-GB"/>
        </w:rPr>
        <w:t xml:space="preserve"> hrs)</w:t>
      </w:r>
      <w:r w:rsidR="00995EC5">
        <w:rPr>
          <w:lang w:val="en-GB"/>
        </w:rPr>
        <w:t>.</w:t>
      </w:r>
    </w:p>
    <w:sectPr w:rsidR="00F1194B" w:rsidSect="001C026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95ADB" w14:textId="77777777" w:rsidR="003015BE" w:rsidRDefault="003015BE" w:rsidP="006E3483">
      <w:r>
        <w:separator/>
      </w:r>
    </w:p>
  </w:endnote>
  <w:endnote w:type="continuationSeparator" w:id="0">
    <w:p w14:paraId="70ECF689" w14:textId="77777777" w:rsidR="003015BE" w:rsidRDefault="003015BE"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67156" w14:textId="77777777" w:rsidR="003015BE" w:rsidRDefault="003015BE" w:rsidP="006E3483">
      <w:r>
        <w:separator/>
      </w:r>
    </w:p>
  </w:footnote>
  <w:footnote w:type="continuationSeparator" w:id="0">
    <w:p w14:paraId="0975406B" w14:textId="77777777" w:rsidR="003015BE" w:rsidRDefault="003015BE"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7"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6"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5"/>
  </w:num>
  <w:num w:numId="2" w16cid:durableId="1098715793">
    <w:abstractNumId w:val="36"/>
  </w:num>
  <w:num w:numId="3" w16cid:durableId="1469782400">
    <w:abstractNumId w:val="28"/>
  </w:num>
  <w:num w:numId="4" w16cid:durableId="204635156">
    <w:abstractNumId w:val="29"/>
  </w:num>
  <w:num w:numId="5" w16cid:durableId="404425789">
    <w:abstractNumId w:val="19"/>
  </w:num>
  <w:num w:numId="6" w16cid:durableId="1029528384">
    <w:abstractNumId w:val="11"/>
  </w:num>
  <w:num w:numId="7" w16cid:durableId="297077504">
    <w:abstractNumId w:val="27"/>
  </w:num>
  <w:num w:numId="8" w16cid:durableId="32929243">
    <w:abstractNumId w:val="41"/>
  </w:num>
  <w:num w:numId="9" w16cid:durableId="1139809125">
    <w:abstractNumId w:val="37"/>
  </w:num>
  <w:num w:numId="10" w16cid:durableId="1861309944">
    <w:abstractNumId w:val="4"/>
  </w:num>
  <w:num w:numId="11" w16cid:durableId="1451629551">
    <w:abstractNumId w:val="5"/>
  </w:num>
  <w:num w:numId="12" w16cid:durableId="842361337">
    <w:abstractNumId w:val="31"/>
  </w:num>
  <w:num w:numId="13" w16cid:durableId="906647694">
    <w:abstractNumId w:val="33"/>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0"/>
  </w:num>
  <w:num w:numId="20" w16cid:durableId="235475429">
    <w:abstractNumId w:val="39"/>
  </w:num>
  <w:num w:numId="21" w16cid:durableId="860627119">
    <w:abstractNumId w:val="6"/>
  </w:num>
  <w:num w:numId="22" w16cid:durableId="1034303713">
    <w:abstractNumId w:val="44"/>
  </w:num>
  <w:num w:numId="23" w16cid:durableId="847788861">
    <w:abstractNumId w:val="8"/>
  </w:num>
  <w:num w:numId="24" w16cid:durableId="1730764784">
    <w:abstractNumId w:val="38"/>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7"/>
  </w:num>
  <w:num w:numId="30" w16cid:durableId="1521359294">
    <w:abstractNumId w:val="2"/>
  </w:num>
  <w:num w:numId="31" w16cid:durableId="654647516">
    <w:abstractNumId w:val="32"/>
  </w:num>
  <w:num w:numId="32" w16cid:durableId="5251362">
    <w:abstractNumId w:val="21"/>
  </w:num>
  <w:num w:numId="33" w16cid:durableId="1775901421">
    <w:abstractNumId w:val="7"/>
  </w:num>
  <w:num w:numId="34" w16cid:durableId="1562710610">
    <w:abstractNumId w:val="35"/>
  </w:num>
  <w:num w:numId="35" w16cid:durableId="854225007">
    <w:abstractNumId w:val="15"/>
  </w:num>
  <w:num w:numId="36" w16cid:durableId="1929077336">
    <w:abstractNumId w:val="46"/>
  </w:num>
  <w:num w:numId="37" w16cid:durableId="877203747">
    <w:abstractNumId w:val="17"/>
  </w:num>
  <w:num w:numId="38" w16cid:durableId="1498613702">
    <w:abstractNumId w:val="0"/>
  </w:num>
  <w:num w:numId="39" w16cid:durableId="1517305555">
    <w:abstractNumId w:val="34"/>
  </w:num>
  <w:num w:numId="40" w16cid:durableId="1699115192">
    <w:abstractNumId w:val="42"/>
  </w:num>
  <w:num w:numId="41" w16cid:durableId="362094274">
    <w:abstractNumId w:val="22"/>
  </w:num>
  <w:num w:numId="42" w16cid:durableId="406072577">
    <w:abstractNumId w:val="24"/>
  </w:num>
  <w:num w:numId="43" w16cid:durableId="822042406">
    <w:abstractNumId w:val="9"/>
  </w:num>
  <w:num w:numId="44" w16cid:durableId="518205654">
    <w:abstractNumId w:val="43"/>
  </w:num>
  <w:num w:numId="45" w16cid:durableId="1393967633">
    <w:abstractNumId w:val="3"/>
  </w:num>
  <w:num w:numId="46" w16cid:durableId="373703258">
    <w:abstractNumId w:val="14"/>
  </w:num>
  <w:num w:numId="47" w16cid:durableId="1695376673">
    <w:abstractNumId w:val="40"/>
  </w:num>
  <w:num w:numId="48" w16cid:durableId="123713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614B"/>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6929"/>
    <w:rsid w:val="000678E1"/>
    <w:rsid w:val="00070522"/>
    <w:rsid w:val="0007074C"/>
    <w:rsid w:val="000709A9"/>
    <w:rsid w:val="00070A55"/>
    <w:rsid w:val="00072655"/>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0DDD"/>
    <w:rsid w:val="000B0F2C"/>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1E93"/>
    <w:rsid w:val="001727BB"/>
    <w:rsid w:val="001740F2"/>
    <w:rsid w:val="001742F9"/>
    <w:rsid w:val="00176027"/>
    <w:rsid w:val="00176091"/>
    <w:rsid w:val="0017665B"/>
    <w:rsid w:val="00177D2D"/>
    <w:rsid w:val="00180BB5"/>
    <w:rsid w:val="00181253"/>
    <w:rsid w:val="00181D53"/>
    <w:rsid w:val="00181F4B"/>
    <w:rsid w:val="00181F8F"/>
    <w:rsid w:val="001825A9"/>
    <w:rsid w:val="0018301B"/>
    <w:rsid w:val="00183B79"/>
    <w:rsid w:val="00185BB2"/>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3B3"/>
    <w:rsid w:val="001E274E"/>
    <w:rsid w:val="001E2E0D"/>
    <w:rsid w:val="001E4CF5"/>
    <w:rsid w:val="001E5B2E"/>
    <w:rsid w:val="001E60CD"/>
    <w:rsid w:val="001E704F"/>
    <w:rsid w:val="001E7726"/>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BAE"/>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0AF"/>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15BE"/>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40266"/>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66EF8"/>
    <w:rsid w:val="00370076"/>
    <w:rsid w:val="00370249"/>
    <w:rsid w:val="0037144A"/>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5960"/>
    <w:rsid w:val="0039671F"/>
    <w:rsid w:val="00396986"/>
    <w:rsid w:val="003A0EF5"/>
    <w:rsid w:val="003A353E"/>
    <w:rsid w:val="003A374C"/>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07E5"/>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105C"/>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7A0E"/>
    <w:rsid w:val="004D0C52"/>
    <w:rsid w:val="004D0D7A"/>
    <w:rsid w:val="004D0F51"/>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FE2"/>
    <w:rsid w:val="00535914"/>
    <w:rsid w:val="00537528"/>
    <w:rsid w:val="00537A28"/>
    <w:rsid w:val="00537C9B"/>
    <w:rsid w:val="005400E8"/>
    <w:rsid w:val="005402A9"/>
    <w:rsid w:val="0054047E"/>
    <w:rsid w:val="00541F80"/>
    <w:rsid w:val="00541FD7"/>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118F"/>
    <w:rsid w:val="006842ED"/>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701523"/>
    <w:rsid w:val="00701860"/>
    <w:rsid w:val="00702211"/>
    <w:rsid w:val="00702D12"/>
    <w:rsid w:val="00703404"/>
    <w:rsid w:val="00703EEB"/>
    <w:rsid w:val="007071E2"/>
    <w:rsid w:val="007105C5"/>
    <w:rsid w:val="00710A86"/>
    <w:rsid w:val="00710A94"/>
    <w:rsid w:val="00711C02"/>
    <w:rsid w:val="00711E3D"/>
    <w:rsid w:val="00712F43"/>
    <w:rsid w:val="00713ABA"/>
    <w:rsid w:val="00713FC4"/>
    <w:rsid w:val="0071521A"/>
    <w:rsid w:val="007153EF"/>
    <w:rsid w:val="00715F48"/>
    <w:rsid w:val="007221F4"/>
    <w:rsid w:val="0072229E"/>
    <w:rsid w:val="007223DF"/>
    <w:rsid w:val="00722AE7"/>
    <w:rsid w:val="00722EBF"/>
    <w:rsid w:val="0072351E"/>
    <w:rsid w:val="007245EE"/>
    <w:rsid w:val="00727C34"/>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C7B"/>
    <w:rsid w:val="00764CAF"/>
    <w:rsid w:val="00765440"/>
    <w:rsid w:val="0076787B"/>
    <w:rsid w:val="00767CF6"/>
    <w:rsid w:val="00771960"/>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457A"/>
    <w:rsid w:val="007B5500"/>
    <w:rsid w:val="007B62D0"/>
    <w:rsid w:val="007B7FEA"/>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6ADD"/>
    <w:rsid w:val="008D75BF"/>
    <w:rsid w:val="008E038A"/>
    <w:rsid w:val="008E1301"/>
    <w:rsid w:val="008E1A04"/>
    <w:rsid w:val="008E21D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3565"/>
    <w:rsid w:val="0092379B"/>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3547"/>
    <w:rsid w:val="009642DC"/>
    <w:rsid w:val="00964667"/>
    <w:rsid w:val="00964EB4"/>
    <w:rsid w:val="00966222"/>
    <w:rsid w:val="009672CB"/>
    <w:rsid w:val="0096794E"/>
    <w:rsid w:val="009679EE"/>
    <w:rsid w:val="00967EFC"/>
    <w:rsid w:val="009703EF"/>
    <w:rsid w:val="00971C86"/>
    <w:rsid w:val="00972F1F"/>
    <w:rsid w:val="00973378"/>
    <w:rsid w:val="0097348E"/>
    <w:rsid w:val="00973F73"/>
    <w:rsid w:val="00974B81"/>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8DE"/>
    <w:rsid w:val="00996AF7"/>
    <w:rsid w:val="00997FA3"/>
    <w:rsid w:val="009A02CE"/>
    <w:rsid w:val="009A054C"/>
    <w:rsid w:val="009A0610"/>
    <w:rsid w:val="009A1355"/>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AB1"/>
    <w:rsid w:val="00A00AD1"/>
    <w:rsid w:val="00A02265"/>
    <w:rsid w:val="00A048EE"/>
    <w:rsid w:val="00A05F5E"/>
    <w:rsid w:val="00A10C79"/>
    <w:rsid w:val="00A127A9"/>
    <w:rsid w:val="00A13F2C"/>
    <w:rsid w:val="00A1537C"/>
    <w:rsid w:val="00A1614E"/>
    <w:rsid w:val="00A16305"/>
    <w:rsid w:val="00A1637E"/>
    <w:rsid w:val="00A17852"/>
    <w:rsid w:val="00A21175"/>
    <w:rsid w:val="00A21F3F"/>
    <w:rsid w:val="00A247FC"/>
    <w:rsid w:val="00A25472"/>
    <w:rsid w:val="00A26F39"/>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66E1"/>
    <w:rsid w:val="00A579E5"/>
    <w:rsid w:val="00A57A64"/>
    <w:rsid w:val="00A57D5A"/>
    <w:rsid w:val="00A601B0"/>
    <w:rsid w:val="00A60445"/>
    <w:rsid w:val="00A6045A"/>
    <w:rsid w:val="00A606CF"/>
    <w:rsid w:val="00A61FD9"/>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95C"/>
    <w:rsid w:val="00B400B7"/>
    <w:rsid w:val="00B41323"/>
    <w:rsid w:val="00B416C5"/>
    <w:rsid w:val="00B416D3"/>
    <w:rsid w:val="00B42024"/>
    <w:rsid w:val="00B429ED"/>
    <w:rsid w:val="00B42BD8"/>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10669"/>
    <w:rsid w:val="00C117DF"/>
    <w:rsid w:val="00C11D8B"/>
    <w:rsid w:val="00C13285"/>
    <w:rsid w:val="00C17A5F"/>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17D"/>
    <w:rsid w:val="00CB1E30"/>
    <w:rsid w:val="00CB224A"/>
    <w:rsid w:val="00CB225E"/>
    <w:rsid w:val="00CB22AA"/>
    <w:rsid w:val="00CB22EF"/>
    <w:rsid w:val="00CB2534"/>
    <w:rsid w:val="00CB264D"/>
    <w:rsid w:val="00CB2C3B"/>
    <w:rsid w:val="00CB5181"/>
    <w:rsid w:val="00CB589F"/>
    <w:rsid w:val="00CB6132"/>
    <w:rsid w:val="00CB6547"/>
    <w:rsid w:val="00CB6905"/>
    <w:rsid w:val="00CB7076"/>
    <w:rsid w:val="00CC110B"/>
    <w:rsid w:val="00CC1298"/>
    <w:rsid w:val="00CC4B16"/>
    <w:rsid w:val="00CC537D"/>
    <w:rsid w:val="00CC66E8"/>
    <w:rsid w:val="00CC6CA8"/>
    <w:rsid w:val="00CC7443"/>
    <w:rsid w:val="00CC7656"/>
    <w:rsid w:val="00CD2B5A"/>
    <w:rsid w:val="00CD2D36"/>
    <w:rsid w:val="00CD35E2"/>
    <w:rsid w:val="00CD3E83"/>
    <w:rsid w:val="00CD409F"/>
    <w:rsid w:val="00CD6B56"/>
    <w:rsid w:val="00CD7095"/>
    <w:rsid w:val="00CE0069"/>
    <w:rsid w:val="00CE0DC0"/>
    <w:rsid w:val="00CE19A6"/>
    <w:rsid w:val="00CE252C"/>
    <w:rsid w:val="00CE4351"/>
    <w:rsid w:val="00CE4A86"/>
    <w:rsid w:val="00CE57DF"/>
    <w:rsid w:val="00CE5DB5"/>
    <w:rsid w:val="00CE707F"/>
    <w:rsid w:val="00CE7274"/>
    <w:rsid w:val="00CE771D"/>
    <w:rsid w:val="00CE7A40"/>
    <w:rsid w:val="00CF0C7C"/>
    <w:rsid w:val="00CF1E5B"/>
    <w:rsid w:val="00CF210C"/>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6B74"/>
    <w:rsid w:val="00DE7286"/>
    <w:rsid w:val="00DF0316"/>
    <w:rsid w:val="00DF0877"/>
    <w:rsid w:val="00DF12FC"/>
    <w:rsid w:val="00DF13A9"/>
    <w:rsid w:val="00DF1945"/>
    <w:rsid w:val="00DF1DF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3DC6"/>
    <w:rsid w:val="00E86255"/>
    <w:rsid w:val="00E90009"/>
    <w:rsid w:val="00E902DB"/>
    <w:rsid w:val="00E90BFE"/>
    <w:rsid w:val="00E90D4C"/>
    <w:rsid w:val="00E91351"/>
    <w:rsid w:val="00E91C08"/>
    <w:rsid w:val="00E9202A"/>
    <w:rsid w:val="00E9390F"/>
    <w:rsid w:val="00E93C48"/>
    <w:rsid w:val="00E93EA7"/>
    <w:rsid w:val="00E948BC"/>
    <w:rsid w:val="00E94A12"/>
    <w:rsid w:val="00E955D4"/>
    <w:rsid w:val="00E95A9C"/>
    <w:rsid w:val="00E9642D"/>
    <w:rsid w:val="00E96BD7"/>
    <w:rsid w:val="00E973BA"/>
    <w:rsid w:val="00EA07FC"/>
    <w:rsid w:val="00EA2583"/>
    <w:rsid w:val="00EA2A0E"/>
    <w:rsid w:val="00EA3277"/>
    <w:rsid w:val="00EA3680"/>
    <w:rsid w:val="00EA3CC9"/>
    <w:rsid w:val="00EA641C"/>
    <w:rsid w:val="00EA64C9"/>
    <w:rsid w:val="00EA78F2"/>
    <w:rsid w:val="00EB1518"/>
    <w:rsid w:val="00EB1CB4"/>
    <w:rsid w:val="00EB1E45"/>
    <w:rsid w:val="00EB22C2"/>
    <w:rsid w:val="00EB29F9"/>
    <w:rsid w:val="00EB353F"/>
    <w:rsid w:val="00EB38FB"/>
    <w:rsid w:val="00EB5C1F"/>
    <w:rsid w:val="00EB635E"/>
    <w:rsid w:val="00EB66AD"/>
    <w:rsid w:val="00EB73FF"/>
    <w:rsid w:val="00EB75BA"/>
    <w:rsid w:val="00EB7FFC"/>
    <w:rsid w:val="00EC01D3"/>
    <w:rsid w:val="00EC4AC0"/>
    <w:rsid w:val="00EC4CA9"/>
    <w:rsid w:val="00EC5748"/>
    <w:rsid w:val="00EC5EA0"/>
    <w:rsid w:val="00EC648A"/>
    <w:rsid w:val="00EC737C"/>
    <w:rsid w:val="00EC761D"/>
    <w:rsid w:val="00ED11DC"/>
    <w:rsid w:val="00ED21F7"/>
    <w:rsid w:val="00ED3914"/>
    <w:rsid w:val="00ED77F8"/>
    <w:rsid w:val="00ED7DC0"/>
    <w:rsid w:val="00EE0589"/>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0799"/>
    <w:rsid w:val="00F11673"/>
    <w:rsid w:val="00F1194B"/>
    <w:rsid w:val="00F120F8"/>
    <w:rsid w:val="00F12154"/>
    <w:rsid w:val="00F1437C"/>
    <w:rsid w:val="00F15E55"/>
    <w:rsid w:val="00F172D4"/>
    <w:rsid w:val="00F174B4"/>
    <w:rsid w:val="00F17DAF"/>
    <w:rsid w:val="00F20E18"/>
    <w:rsid w:val="00F21AED"/>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51B"/>
    <w:rsid w:val="00FD5818"/>
    <w:rsid w:val="00FD6A9C"/>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2024-07-04T05:53:00Z</cp:lastPrinted>
  <dcterms:created xsi:type="dcterms:W3CDTF">2024-12-08T14:19:00Z</dcterms:created>
  <dcterms:modified xsi:type="dcterms:W3CDTF">2024-12-08T14:19:00Z</dcterms:modified>
</cp:coreProperties>
</file>